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45A5B" w14:textId="4617DED6" w:rsidR="009970B1" w:rsidRPr="00213093" w:rsidRDefault="009970B1" w:rsidP="009970B1">
      <w:pPr>
        <w:spacing w:after="0"/>
        <w:jc w:val="right"/>
        <w:rPr>
          <w:rFonts w:ascii="Times New Roman" w:hAnsi="Times New Roman"/>
          <w:i/>
          <w:color w:val="000000"/>
          <w:sz w:val="20"/>
          <w:szCs w:val="20"/>
          <w:lang w:val="ro-MD"/>
        </w:rPr>
      </w:pPr>
      <w:r w:rsidRPr="00213093">
        <w:rPr>
          <w:rFonts w:ascii="Times New Roman" w:hAnsi="Times New Roman"/>
          <w:i/>
          <w:color w:val="000000"/>
          <w:sz w:val="20"/>
          <w:szCs w:val="20"/>
          <w:lang w:val="ro-MD"/>
        </w:rPr>
        <w:t xml:space="preserve">Anexa nr. 5 </w:t>
      </w:r>
    </w:p>
    <w:p w14:paraId="295565E8" w14:textId="77777777" w:rsidR="009970B1" w:rsidRDefault="009970B1" w:rsidP="009970B1">
      <w:pPr>
        <w:spacing w:after="0"/>
        <w:jc w:val="right"/>
        <w:rPr>
          <w:rFonts w:ascii="Times New Roman" w:hAnsi="Times New Roman"/>
          <w:bCs/>
          <w:i/>
          <w:color w:val="000000"/>
          <w:sz w:val="20"/>
          <w:szCs w:val="20"/>
          <w:lang w:val="ro-MD"/>
        </w:rPr>
      </w:pPr>
      <w:r w:rsidRPr="00213093">
        <w:rPr>
          <w:rFonts w:ascii="Times New Roman" w:hAnsi="Times New Roman"/>
          <w:bCs/>
          <w:i/>
          <w:color w:val="000000"/>
          <w:sz w:val="20"/>
          <w:szCs w:val="20"/>
          <w:lang w:val="ro-MD"/>
        </w:rPr>
        <w:t>la Regulamentul privind modul de utilizare a</w:t>
      </w:r>
      <w:r>
        <w:rPr>
          <w:rFonts w:ascii="Times New Roman" w:hAnsi="Times New Roman"/>
          <w:bCs/>
          <w:i/>
          <w:color w:val="000000"/>
          <w:sz w:val="20"/>
          <w:szCs w:val="20"/>
          <w:lang w:val="ro-MD"/>
        </w:rPr>
        <w:t xml:space="preserve"> </w:t>
      </w:r>
      <w:r w:rsidRPr="00213093">
        <w:rPr>
          <w:rFonts w:ascii="Times New Roman" w:hAnsi="Times New Roman"/>
          <w:bCs/>
          <w:i/>
          <w:color w:val="000000"/>
          <w:sz w:val="20"/>
          <w:szCs w:val="20"/>
          <w:lang w:val="ro-MD"/>
        </w:rPr>
        <w:t xml:space="preserve">serviciilor fiscale electronice </w:t>
      </w:r>
    </w:p>
    <w:p w14:paraId="2C481627" w14:textId="7462B23A" w:rsidR="009970B1" w:rsidRPr="00213093" w:rsidRDefault="009970B1" w:rsidP="009970B1">
      <w:pPr>
        <w:spacing w:after="0"/>
        <w:jc w:val="right"/>
        <w:rPr>
          <w:rFonts w:ascii="Times New Roman" w:hAnsi="Times New Roman"/>
          <w:bCs/>
          <w:i/>
          <w:color w:val="000000"/>
          <w:sz w:val="20"/>
          <w:szCs w:val="20"/>
          <w:lang w:val="ro-MD"/>
        </w:rPr>
      </w:pPr>
      <w:r w:rsidRPr="00213093">
        <w:rPr>
          <w:rFonts w:ascii="Times New Roman" w:hAnsi="Times New Roman"/>
          <w:bCs/>
          <w:i/>
          <w:color w:val="000000"/>
          <w:sz w:val="20"/>
          <w:szCs w:val="20"/>
          <w:lang w:val="ro-MD"/>
        </w:rPr>
        <w:t>prin intermediul</w:t>
      </w:r>
      <w:r>
        <w:rPr>
          <w:rFonts w:ascii="Times New Roman" w:hAnsi="Times New Roman"/>
          <w:bCs/>
          <w:i/>
          <w:color w:val="000000"/>
          <w:sz w:val="20"/>
          <w:szCs w:val="20"/>
          <w:lang w:val="ro-MD"/>
        </w:rPr>
        <w:t xml:space="preserve"> </w:t>
      </w:r>
      <w:r w:rsidRPr="00213093">
        <w:rPr>
          <w:rFonts w:ascii="Times New Roman" w:hAnsi="Times New Roman"/>
          <w:bCs/>
          <w:i/>
          <w:color w:val="000000"/>
          <w:sz w:val="20"/>
          <w:szCs w:val="20"/>
          <w:lang w:val="ro-MD"/>
        </w:rPr>
        <w:t>SIA „Cabinetul personal al contribuabilului”</w:t>
      </w:r>
    </w:p>
    <w:p w14:paraId="0A4929A8" w14:textId="77777777" w:rsidR="009970B1" w:rsidRPr="00F1503C" w:rsidRDefault="009970B1" w:rsidP="009970B1">
      <w:pPr>
        <w:suppressAutoHyphens/>
        <w:ind w:left="1701"/>
        <w:jc w:val="center"/>
        <w:rPr>
          <w:b/>
          <w:lang w:val="ro-MD"/>
        </w:rPr>
      </w:pPr>
    </w:p>
    <w:p w14:paraId="33CFC37C" w14:textId="77777777" w:rsidR="009970B1" w:rsidRPr="00213093" w:rsidRDefault="009970B1" w:rsidP="00213093">
      <w:pPr>
        <w:suppressAutoHyphens/>
        <w:spacing w:after="0" w:line="240" w:lineRule="auto"/>
        <w:ind w:left="1701"/>
        <w:jc w:val="center"/>
        <w:rPr>
          <w:rFonts w:ascii="Times New Roman" w:hAnsi="Times New Roman"/>
          <w:b/>
          <w:sz w:val="24"/>
          <w:szCs w:val="24"/>
          <w:lang w:val="ro-MD"/>
        </w:rPr>
      </w:pPr>
      <w:r w:rsidRPr="00213093">
        <w:rPr>
          <w:rFonts w:ascii="Times New Roman" w:hAnsi="Times New Roman"/>
          <w:noProof/>
          <w:sz w:val="24"/>
          <w:szCs w:val="24"/>
          <w:lang w:val="ru-RU" w:eastAsia="ru-RU"/>
        </w:rPr>
        <w:drawing>
          <wp:anchor distT="0" distB="0" distL="114300" distR="114300" simplePos="0" relativeHeight="251660288" behindDoc="0" locked="0" layoutInCell="1" allowOverlap="1" wp14:anchorId="6A4D4028" wp14:editId="786559D6">
            <wp:simplePos x="0" y="0"/>
            <wp:positionH relativeFrom="margin">
              <wp:align>left</wp:align>
            </wp:positionH>
            <wp:positionV relativeFrom="paragraph">
              <wp:posOffset>-508777</wp:posOffset>
            </wp:positionV>
            <wp:extent cx="1430655" cy="141859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5788" t="11111" r="14035" b="19298"/>
                    <a:stretch>
                      <a:fillRect/>
                    </a:stretch>
                  </pic:blipFill>
                  <pic:spPr bwMode="auto">
                    <a:xfrm>
                      <a:off x="0" y="0"/>
                      <a:ext cx="1430655" cy="1418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3093">
        <w:rPr>
          <w:rFonts w:ascii="Times New Roman" w:hAnsi="Times New Roman"/>
          <w:b/>
          <w:sz w:val="24"/>
          <w:szCs w:val="24"/>
          <w:lang w:val="ro-MD"/>
        </w:rPr>
        <w:t xml:space="preserve">TERMENI ȘI CONDIȚII DE UTILIZARE </w:t>
      </w:r>
    </w:p>
    <w:p w14:paraId="448B4164" w14:textId="77777777" w:rsidR="009970B1" w:rsidRPr="00213093" w:rsidRDefault="009970B1" w:rsidP="00213093">
      <w:pPr>
        <w:suppressAutoHyphens/>
        <w:spacing w:after="0" w:line="240" w:lineRule="auto"/>
        <w:ind w:left="1701"/>
        <w:jc w:val="center"/>
        <w:rPr>
          <w:rFonts w:ascii="Times New Roman" w:hAnsi="Times New Roman"/>
          <w:b/>
          <w:sz w:val="24"/>
          <w:szCs w:val="24"/>
          <w:lang w:val="ro-MD"/>
        </w:rPr>
      </w:pPr>
      <w:r w:rsidRPr="00213093">
        <w:rPr>
          <w:rFonts w:ascii="Times New Roman" w:hAnsi="Times New Roman"/>
          <w:b/>
          <w:sz w:val="24"/>
          <w:szCs w:val="24"/>
          <w:lang w:val="ro-MD"/>
        </w:rPr>
        <w:t xml:space="preserve">A SITE-ULUI </w:t>
      </w:r>
      <w:hyperlink r:id="rId9" w:history="1"/>
      <w:hyperlink r:id="rId10" w:history="1">
        <w:r w:rsidRPr="00213093">
          <w:rPr>
            <w:rStyle w:val="ae"/>
            <w:rFonts w:ascii="Times New Roman" w:hAnsi="Times New Roman"/>
            <w:b/>
            <w:sz w:val="24"/>
            <w:szCs w:val="24"/>
            <w:lang w:val="ro-MD"/>
          </w:rPr>
          <w:t>WWW.</w:t>
        </w:r>
        <w:r w:rsidRPr="00213093" w:rsidDel="00AA63EE">
          <w:rPr>
            <w:rStyle w:val="ae"/>
            <w:rFonts w:ascii="Times New Roman" w:hAnsi="Times New Roman"/>
            <w:b/>
            <w:sz w:val="24"/>
            <w:szCs w:val="24"/>
            <w:lang w:val="ro-MD"/>
          </w:rPr>
          <w:t xml:space="preserve"> </w:t>
        </w:r>
        <w:r w:rsidRPr="00213093">
          <w:rPr>
            <w:rStyle w:val="ae"/>
            <w:rFonts w:ascii="Times New Roman" w:hAnsi="Times New Roman"/>
            <w:b/>
            <w:sz w:val="24"/>
            <w:szCs w:val="24"/>
            <w:lang w:val="ro-MD"/>
          </w:rPr>
          <w:t>SFS.MD</w:t>
        </w:r>
      </w:hyperlink>
      <w:r w:rsidRPr="00213093">
        <w:rPr>
          <w:rFonts w:ascii="Times New Roman" w:hAnsi="Times New Roman"/>
          <w:b/>
          <w:sz w:val="24"/>
          <w:szCs w:val="24"/>
          <w:lang w:val="ro-MD"/>
        </w:rPr>
        <w:t xml:space="preserve">  </w:t>
      </w:r>
      <w:r w:rsidRPr="00213093">
        <w:rPr>
          <w:rFonts w:ascii="Times New Roman" w:hAnsi="Times New Roman"/>
          <w:bCs/>
          <w:sz w:val="24"/>
          <w:szCs w:val="24"/>
        </w:rPr>
        <w:t xml:space="preserve"> </w:t>
      </w:r>
    </w:p>
    <w:p w14:paraId="2D586EE6" w14:textId="77777777" w:rsidR="009970B1" w:rsidRPr="00213093" w:rsidRDefault="009970B1" w:rsidP="00213093">
      <w:pPr>
        <w:tabs>
          <w:tab w:val="left" w:pos="2127"/>
          <w:tab w:val="left" w:pos="2552"/>
          <w:tab w:val="left" w:pos="3544"/>
          <w:tab w:val="left" w:pos="4253"/>
        </w:tabs>
        <w:suppressAutoHyphens/>
        <w:spacing w:after="0" w:line="240" w:lineRule="auto"/>
        <w:ind w:left="2268"/>
        <w:jc w:val="center"/>
        <w:rPr>
          <w:rFonts w:ascii="Times New Roman" w:hAnsi="Times New Roman"/>
          <w:b/>
          <w:sz w:val="24"/>
          <w:szCs w:val="24"/>
          <w:lang w:val="ro-MD"/>
        </w:rPr>
      </w:pPr>
    </w:p>
    <w:p w14:paraId="34A331AA" w14:textId="77777777" w:rsidR="009970B1" w:rsidRPr="00213093" w:rsidRDefault="009970B1" w:rsidP="00213093">
      <w:pPr>
        <w:tabs>
          <w:tab w:val="left" w:pos="2127"/>
          <w:tab w:val="left" w:pos="2552"/>
          <w:tab w:val="left" w:pos="3544"/>
          <w:tab w:val="left" w:pos="4253"/>
        </w:tabs>
        <w:suppressAutoHyphens/>
        <w:spacing w:after="0" w:line="240" w:lineRule="auto"/>
        <w:rPr>
          <w:rFonts w:ascii="Times New Roman" w:hAnsi="Times New Roman"/>
          <w:b/>
          <w:sz w:val="24"/>
          <w:szCs w:val="24"/>
          <w:lang w:val="ro-MD"/>
        </w:rPr>
      </w:pPr>
    </w:p>
    <w:p w14:paraId="73B524DD" w14:textId="77777777" w:rsidR="009970B1" w:rsidRPr="00213093" w:rsidRDefault="009970B1" w:rsidP="00213093">
      <w:pPr>
        <w:tabs>
          <w:tab w:val="left" w:pos="2127"/>
          <w:tab w:val="left" w:pos="2552"/>
          <w:tab w:val="left" w:pos="3544"/>
          <w:tab w:val="left" w:pos="4253"/>
        </w:tabs>
        <w:suppressAutoHyphens/>
        <w:spacing w:after="0" w:line="240" w:lineRule="auto"/>
        <w:rPr>
          <w:rFonts w:ascii="Times New Roman" w:hAnsi="Times New Roman"/>
          <w:b/>
          <w:sz w:val="24"/>
          <w:szCs w:val="24"/>
          <w:lang w:val="ro-MD"/>
        </w:rPr>
      </w:pPr>
      <w:r w:rsidRPr="00213093">
        <w:rPr>
          <w:rFonts w:ascii="Times New Roman" w:hAnsi="Times New Roman"/>
          <w:b/>
          <w:sz w:val="24"/>
          <w:szCs w:val="24"/>
          <w:lang w:val="ro-MD"/>
        </w:rPr>
        <w:t xml:space="preserve">  </w:t>
      </w:r>
    </w:p>
    <w:p w14:paraId="075437E3" w14:textId="77777777" w:rsidR="009970B1" w:rsidRPr="00213093" w:rsidRDefault="009970B1" w:rsidP="00213093">
      <w:pPr>
        <w:tabs>
          <w:tab w:val="left" w:pos="2127"/>
          <w:tab w:val="left" w:pos="2552"/>
          <w:tab w:val="left" w:pos="3544"/>
          <w:tab w:val="left" w:pos="4253"/>
        </w:tabs>
        <w:suppressAutoHyphens/>
        <w:spacing w:after="0" w:line="240" w:lineRule="auto"/>
        <w:rPr>
          <w:rFonts w:ascii="Times New Roman" w:hAnsi="Times New Roman"/>
          <w:b/>
          <w:sz w:val="24"/>
          <w:szCs w:val="24"/>
          <w:lang w:val="ro-MD"/>
        </w:rPr>
      </w:pPr>
      <w:r w:rsidRPr="00213093">
        <w:rPr>
          <w:rFonts w:ascii="Times New Roman" w:hAnsi="Times New Roman"/>
          <w:noProof/>
          <w:sz w:val="24"/>
          <w:szCs w:val="24"/>
          <w:lang w:val="ru-RU" w:eastAsia="ru-RU"/>
        </w:rPr>
        <mc:AlternateContent>
          <mc:Choice Requires="wps">
            <w:drawing>
              <wp:anchor distT="0" distB="0" distL="114300" distR="114300" simplePos="0" relativeHeight="251661312" behindDoc="0" locked="0" layoutInCell="1" allowOverlap="1" wp14:anchorId="7EB0C63D" wp14:editId="5EB1FD75">
                <wp:simplePos x="0" y="0"/>
                <wp:positionH relativeFrom="column">
                  <wp:posOffset>-7620</wp:posOffset>
                </wp:positionH>
                <wp:positionV relativeFrom="paragraph">
                  <wp:posOffset>3175</wp:posOffset>
                </wp:positionV>
                <wp:extent cx="5937885" cy="0"/>
                <wp:effectExtent l="15240" t="22860" r="19050" b="15240"/>
                <wp:wrapNone/>
                <wp:docPr id="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7885" cy="0"/>
                        </a:xfrm>
                        <a:prstGeom prst="line">
                          <a:avLst/>
                        </a:prstGeom>
                        <a:noFill/>
                        <a:ln w="2857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B1328A9" id="Straight Connector 1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5pt" to="466.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" strokecolor="#1f497d" strokeweight="2.25pt"/>
            </w:pict>
          </mc:Fallback>
        </mc:AlternateContent>
      </w:r>
    </w:p>
    <w:p w14:paraId="44F0ADD8" w14:textId="77777777" w:rsidR="009970B1" w:rsidRPr="00213093" w:rsidRDefault="009970B1" w:rsidP="002C3F39">
      <w:pPr>
        <w:pStyle w:val="af1"/>
        <w:numPr>
          <w:ilvl w:val="0"/>
          <w:numId w:val="61"/>
        </w:numPr>
        <w:pBdr>
          <w:bottom w:val="dotted" w:sz="6" w:space="0" w:color="CCCCCC"/>
        </w:pBdr>
        <w:shd w:val="clear" w:color="auto" w:fill="FFFFFF"/>
        <w:tabs>
          <w:tab w:val="left" w:pos="567"/>
        </w:tabs>
        <w:spacing w:before="120" w:after="120" w:line="240" w:lineRule="auto"/>
        <w:ind w:left="567" w:hanging="567"/>
        <w:contextualSpacing w:val="0"/>
        <w:jc w:val="both"/>
        <w:rPr>
          <w:rFonts w:ascii="Times New Roman" w:hAnsi="Times New Roman"/>
          <w:b/>
          <w:bCs/>
          <w:sz w:val="24"/>
          <w:szCs w:val="24"/>
        </w:rPr>
      </w:pPr>
      <w:r w:rsidRPr="00213093">
        <w:rPr>
          <w:rFonts w:ascii="Times New Roman" w:hAnsi="Times New Roman"/>
          <w:b/>
          <w:bCs/>
          <w:sz w:val="24"/>
          <w:szCs w:val="24"/>
        </w:rPr>
        <w:t>DISPOZIȚII GENERALE</w:t>
      </w:r>
    </w:p>
    <w:p w14:paraId="604A2204" w14:textId="048BBDD8" w:rsidR="009970B1" w:rsidRPr="003B38ED" w:rsidRDefault="009970B1" w:rsidP="00150996">
      <w:pPr>
        <w:pStyle w:val="af9"/>
        <w:numPr>
          <w:ilvl w:val="1"/>
          <w:numId w:val="59"/>
        </w:numPr>
        <w:tabs>
          <w:tab w:val="left" w:pos="567"/>
          <w:tab w:val="left" w:pos="3544"/>
          <w:tab w:val="left" w:pos="4253"/>
        </w:tabs>
        <w:ind w:left="0" w:firstLine="0"/>
        <w:jc w:val="both"/>
        <w:rPr>
          <w:rFonts w:ascii="Times New Roman" w:hAnsi="Times New Roman"/>
          <w:sz w:val="24"/>
          <w:szCs w:val="24"/>
          <w:lang w:val="ro-MD"/>
        </w:rPr>
      </w:pPr>
      <w:r w:rsidRPr="00150996">
        <w:rPr>
          <w:rFonts w:ascii="Times New Roman" w:hAnsi="Times New Roman"/>
          <w:sz w:val="24"/>
          <w:szCs w:val="24"/>
          <w:lang w:val="ro-MD"/>
        </w:rPr>
        <w:t>Prezentul document a fost elaborat în conformitate cu prevederile legislației în vigoare</w:t>
      </w:r>
      <w:r w:rsidR="002C3F39">
        <w:rPr>
          <w:rFonts w:ascii="Times New Roman" w:hAnsi="Times New Roman"/>
          <w:sz w:val="24"/>
          <w:szCs w:val="24"/>
          <w:lang w:val="ro-MD"/>
        </w:rPr>
        <w:t xml:space="preserve"> și alte acte normative interne</w:t>
      </w:r>
      <w:r w:rsidRPr="00150996">
        <w:rPr>
          <w:rFonts w:ascii="Times New Roman" w:hAnsi="Times New Roman"/>
          <w:sz w:val="24"/>
          <w:szCs w:val="24"/>
          <w:lang w:val="ro-MD"/>
        </w:rPr>
        <w:t xml:space="preserve"> și are drept scop reglementarea modului și condițiilor de utilizare a site-ului</w:t>
      </w:r>
      <w:r w:rsidRPr="002C3F39">
        <w:rPr>
          <w:rFonts w:ascii="Times New Roman" w:hAnsi="Times New Roman"/>
          <w:sz w:val="24"/>
          <w:szCs w:val="24"/>
          <w:lang w:val="ro-MD"/>
        </w:rPr>
        <w:t xml:space="preserve"> </w:t>
      </w:r>
      <w:hyperlink r:id="rId11" w:history="1">
        <w:r w:rsidRPr="009970B1">
          <w:rPr>
            <w:rStyle w:val="ae"/>
            <w:rFonts w:ascii="Times New Roman" w:hAnsi="Times New Roman"/>
            <w:sz w:val="24"/>
            <w:szCs w:val="24"/>
            <w:lang w:val="ro-MD"/>
          </w:rPr>
          <w:t>www.</w:t>
        </w:r>
        <w:r w:rsidRPr="009970B1" w:rsidDel="00AA63EE">
          <w:rPr>
            <w:rStyle w:val="ae"/>
            <w:rFonts w:ascii="Times New Roman" w:hAnsi="Times New Roman"/>
            <w:sz w:val="24"/>
            <w:szCs w:val="24"/>
            <w:lang w:val="ro-MD"/>
          </w:rPr>
          <w:t xml:space="preserve"> </w:t>
        </w:r>
        <w:r w:rsidRPr="009970B1">
          <w:rPr>
            <w:rStyle w:val="ae"/>
            <w:rFonts w:ascii="Times New Roman" w:hAnsi="Times New Roman"/>
            <w:sz w:val="24"/>
            <w:szCs w:val="24"/>
            <w:lang w:val="ro-MD"/>
          </w:rPr>
          <w:t>sfs.md</w:t>
        </w:r>
      </w:hyperlink>
      <w:r w:rsidRPr="00150996">
        <w:rPr>
          <w:rStyle w:val="ae"/>
          <w:rFonts w:ascii="Times New Roman" w:hAnsi="Times New Roman"/>
          <w:sz w:val="24"/>
          <w:szCs w:val="24"/>
          <w:lang w:val="ro-MD"/>
        </w:rPr>
        <w:t xml:space="preserve"> </w:t>
      </w:r>
      <w:r w:rsidRPr="00150996">
        <w:rPr>
          <w:rFonts w:ascii="Times New Roman" w:hAnsi="Times New Roman"/>
          <w:i/>
          <w:sz w:val="24"/>
          <w:szCs w:val="24"/>
          <w:lang w:val="ro-MD"/>
        </w:rPr>
        <w:t>(în continuare – site)</w:t>
      </w:r>
      <w:r w:rsidRPr="00150996">
        <w:rPr>
          <w:rFonts w:ascii="Times New Roman" w:hAnsi="Times New Roman"/>
          <w:sz w:val="24"/>
          <w:szCs w:val="24"/>
          <w:lang w:val="ro-MD"/>
        </w:rPr>
        <w:t>, al cărui</w:t>
      </w:r>
      <w:r w:rsidRPr="002C3F39">
        <w:rPr>
          <w:rFonts w:ascii="Times New Roman" w:hAnsi="Times New Roman"/>
          <w:sz w:val="24"/>
          <w:szCs w:val="24"/>
          <w:lang w:val="ro-MD"/>
        </w:rPr>
        <w:t xml:space="preserve"> posesor este Serviciul Fiscal de Stat </w:t>
      </w:r>
      <w:r w:rsidRPr="002C3F39">
        <w:rPr>
          <w:rFonts w:ascii="Times New Roman" w:hAnsi="Times New Roman"/>
          <w:i/>
          <w:sz w:val="24"/>
          <w:szCs w:val="24"/>
          <w:lang w:val="ro-MD"/>
        </w:rPr>
        <w:t>(în continuare – SFS),</w:t>
      </w:r>
      <w:r w:rsidRPr="002C3F39">
        <w:rPr>
          <w:rFonts w:ascii="Times New Roman" w:hAnsi="Times New Roman"/>
          <w:sz w:val="24"/>
          <w:szCs w:val="24"/>
          <w:lang w:val="ro-MD"/>
        </w:rPr>
        <w:t xml:space="preserve"> precum și a serviciilor fiscale electronice </w:t>
      </w:r>
      <w:r w:rsidRPr="002C3F39">
        <w:rPr>
          <w:rFonts w:ascii="Times New Roman" w:hAnsi="Times New Roman"/>
          <w:i/>
          <w:sz w:val="24"/>
          <w:szCs w:val="24"/>
          <w:lang w:val="ro-MD"/>
        </w:rPr>
        <w:t xml:space="preserve">(în continuare – servicii) </w:t>
      </w:r>
      <w:r w:rsidRPr="002C3F39">
        <w:rPr>
          <w:rFonts w:ascii="Times New Roman" w:hAnsi="Times New Roman"/>
          <w:sz w:val="24"/>
          <w:szCs w:val="24"/>
          <w:lang w:val="ro-MD"/>
        </w:rPr>
        <w:t xml:space="preserve">disponibile de pe acesta. Administrarea site-ului este asigurată de către SFS, prin intermediul Instituției Publice „Centrul de Tehnologii Informaționale în Finanțe” </w:t>
      </w:r>
      <w:r w:rsidRPr="003B38ED">
        <w:rPr>
          <w:rFonts w:ascii="Times New Roman" w:hAnsi="Times New Roman"/>
          <w:i/>
          <w:sz w:val="24"/>
          <w:szCs w:val="24"/>
          <w:lang w:val="ro-MD"/>
        </w:rPr>
        <w:t>(în continuare - IP CTIF)</w:t>
      </w:r>
      <w:r w:rsidRPr="003B38ED">
        <w:rPr>
          <w:rFonts w:ascii="Times New Roman" w:hAnsi="Times New Roman"/>
          <w:sz w:val="24"/>
          <w:szCs w:val="24"/>
          <w:lang w:val="ro-MD"/>
        </w:rPr>
        <w:t xml:space="preserve"> – administrator tehnico-tehnologic al Sistemului Informațional al SFS.</w:t>
      </w:r>
    </w:p>
    <w:p w14:paraId="1707D889" w14:textId="77777777" w:rsidR="009970B1" w:rsidRPr="009B2E4A" w:rsidRDefault="009970B1" w:rsidP="002C3F39">
      <w:pPr>
        <w:pStyle w:val="af9"/>
        <w:numPr>
          <w:ilvl w:val="1"/>
          <w:numId w:val="59"/>
        </w:numPr>
        <w:tabs>
          <w:tab w:val="left" w:pos="567"/>
          <w:tab w:val="left" w:pos="3544"/>
          <w:tab w:val="left" w:pos="4253"/>
        </w:tabs>
        <w:ind w:left="0" w:firstLine="0"/>
        <w:jc w:val="both"/>
        <w:rPr>
          <w:rFonts w:ascii="Times New Roman" w:hAnsi="Times New Roman"/>
          <w:sz w:val="24"/>
          <w:szCs w:val="24"/>
          <w:lang w:val="ro-MD"/>
        </w:rPr>
      </w:pPr>
      <w:r w:rsidRPr="009B2E4A">
        <w:rPr>
          <w:rFonts w:ascii="Times New Roman" w:hAnsi="Times New Roman"/>
          <w:sz w:val="24"/>
          <w:szCs w:val="24"/>
          <w:lang w:val="ro-MD"/>
        </w:rPr>
        <w:t xml:space="preserve">Termenii și condițiile de utilizare pot fi modificate de către SFS, fără notificarea prealabilă a persoanelor care îl utilizează </w:t>
      </w:r>
      <w:bookmarkStart w:id="0" w:name="OLE_LINK17"/>
      <w:bookmarkStart w:id="1" w:name="OLE_LINK18"/>
      <w:bookmarkStart w:id="2" w:name="OLE_LINK19"/>
      <w:r w:rsidRPr="009B2E4A">
        <w:rPr>
          <w:rFonts w:ascii="Times New Roman" w:hAnsi="Times New Roman"/>
          <w:i/>
          <w:sz w:val="24"/>
          <w:szCs w:val="24"/>
          <w:lang w:val="ro-MD"/>
        </w:rPr>
        <w:t>(în continuare - utilizatori)</w:t>
      </w:r>
      <w:bookmarkEnd w:id="0"/>
      <w:bookmarkEnd w:id="1"/>
      <w:bookmarkEnd w:id="2"/>
      <w:r w:rsidRPr="009B2E4A">
        <w:rPr>
          <w:rFonts w:ascii="Times New Roman" w:hAnsi="Times New Roman"/>
          <w:i/>
          <w:sz w:val="24"/>
          <w:szCs w:val="24"/>
          <w:lang w:val="ro-MD"/>
        </w:rPr>
        <w:t xml:space="preserve">. </w:t>
      </w:r>
      <w:r w:rsidRPr="009B2E4A">
        <w:rPr>
          <w:rFonts w:ascii="Times New Roman" w:hAnsi="Times New Roman"/>
          <w:sz w:val="24"/>
          <w:szCs w:val="24"/>
          <w:lang w:val="ro-MD"/>
        </w:rPr>
        <w:t>Modificările respective vor intra în vigoare la data plasării acestora pe site.</w:t>
      </w:r>
    </w:p>
    <w:p w14:paraId="230AB485" w14:textId="77777777" w:rsidR="009970B1" w:rsidRPr="00213093" w:rsidRDefault="009970B1" w:rsidP="002C3F39">
      <w:pPr>
        <w:pStyle w:val="af1"/>
        <w:numPr>
          <w:ilvl w:val="0"/>
          <w:numId w:val="61"/>
        </w:numPr>
        <w:pBdr>
          <w:bottom w:val="dotted" w:sz="6" w:space="0" w:color="CCCCCC"/>
        </w:pBdr>
        <w:shd w:val="clear" w:color="auto" w:fill="FFFFFF"/>
        <w:tabs>
          <w:tab w:val="left" w:pos="567"/>
        </w:tabs>
        <w:spacing w:before="120" w:after="120" w:line="240" w:lineRule="auto"/>
        <w:ind w:left="567" w:hanging="567"/>
        <w:contextualSpacing w:val="0"/>
        <w:jc w:val="both"/>
        <w:rPr>
          <w:rFonts w:ascii="Times New Roman" w:hAnsi="Times New Roman"/>
          <w:b/>
          <w:bCs/>
          <w:sz w:val="24"/>
          <w:szCs w:val="24"/>
        </w:rPr>
      </w:pPr>
      <w:r w:rsidRPr="00213093">
        <w:rPr>
          <w:rFonts w:ascii="Times New Roman" w:hAnsi="Times New Roman"/>
          <w:b/>
          <w:bCs/>
          <w:sz w:val="24"/>
          <w:szCs w:val="24"/>
        </w:rPr>
        <w:t>ACCEPTAREA CONDIŢIILOR</w:t>
      </w:r>
    </w:p>
    <w:p w14:paraId="6CBC275C" w14:textId="77777777" w:rsidR="009970B1" w:rsidRPr="002C3F39" w:rsidRDefault="009970B1" w:rsidP="00150996">
      <w:pPr>
        <w:pStyle w:val="af9"/>
        <w:numPr>
          <w:ilvl w:val="1"/>
          <w:numId w:val="60"/>
        </w:numPr>
        <w:tabs>
          <w:tab w:val="left" w:pos="567"/>
          <w:tab w:val="left" w:pos="3544"/>
          <w:tab w:val="left" w:pos="4253"/>
        </w:tabs>
        <w:ind w:left="0" w:firstLine="0"/>
        <w:jc w:val="both"/>
        <w:rPr>
          <w:rFonts w:ascii="Times New Roman" w:hAnsi="Times New Roman"/>
          <w:sz w:val="24"/>
          <w:szCs w:val="24"/>
          <w:lang w:val="ro-MD"/>
        </w:rPr>
      </w:pPr>
      <w:r w:rsidRPr="00150996">
        <w:rPr>
          <w:rFonts w:ascii="Times New Roman" w:hAnsi="Times New Roman"/>
          <w:sz w:val="24"/>
          <w:szCs w:val="24"/>
          <w:lang w:val="ro-MD"/>
        </w:rPr>
        <w:t xml:space="preserve">Site-ul este portal ce are drept scop asigurarea accesului la </w:t>
      </w:r>
      <w:r w:rsidRPr="002C3F39">
        <w:rPr>
          <w:rFonts w:ascii="Times New Roman" w:hAnsi="Times New Roman"/>
          <w:sz w:val="24"/>
          <w:szCs w:val="24"/>
          <w:lang w:val="ro-MD"/>
        </w:rPr>
        <w:t>informații utile din domeniul fiscal, a unei transparențe mai mari, a unei înțelegeri mai bune a activităților acestuia, precum centralizarea sistemelor, opțiunilor, modulelor, funcționalităților din mediul online destinate interacțiunii reciproce a contribuabililor cu SFS și prestării serviciilor de către autoritatea publică.</w:t>
      </w:r>
    </w:p>
    <w:p w14:paraId="093ED47C" w14:textId="77777777" w:rsidR="009970B1" w:rsidRPr="002C3F39" w:rsidRDefault="009970B1" w:rsidP="002C3F39">
      <w:pPr>
        <w:pStyle w:val="af9"/>
        <w:numPr>
          <w:ilvl w:val="1"/>
          <w:numId w:val="60"/>
        </w:numPr>
        <w:tabs>
          <w:tab w:val="left" w:pos="567"/>
          <w:tab w:val="left" w:pos="3544"/>
          <w:tab w:val="left" w:pos="4253"/>
        </w:tabs>
        <w:ind w:left="0" w:firstLine="0"/>
        <w:jc w:val="both"/>
        <w:rPr>
          <w:rFonts w:ascii="Times New Roman" w:hAnsi="Times New Roman"/>
          <w:sz w:val="24"/>
          <w:szCs w:val="24"/>
          <w:lang w:val="ro-MD"/>
        </w:rPr>
      </w:pPr>
      <w:r w:rsidRPr="002C3F39">
        <w:rPr>
          <w:rFonts w:ascii="Times New Roman" w:hAnsi="Times New Roman"/>
          <w:sz w:val="24"/>
          <w:szCs w:val="24"/>
          <w:lang w:val="ro-MD"/>
        </w:rPr>
        <w:t>Acceptarea Termenilor și condițiilor expuse în continuare oferă utilizatorilor dreptul de acces și utilizare în totalitate a serviciilor plasate pe site, disponibile permanent pentru consultare.</w:t>
      </w:r>
    </w:p>
    <w:p w14:paraId="4A6A476D" w14:textId="77777777" w:rsidR="009970B1" w:rsidRPr="00213093" w:rsidRDefault="009970B1" w:rsidP="003C4E79">
      <w:pPr>
        <w:pStyle w:val="af1"/>
        <w:numPr>
          <w:ilvl w:val="0"/>
          <w:numId w:val="61"/>
        </w:numPr>
        <w:pBdr>
          <w:bottom w:val="dotted" w:sz="6" w:space="0" w:color="CCCCCC"/>
        </w:pBdr>
        <w:shd w:val="clear" w:color="auto" w:fill="FFFFFF"/>
        <w:tabs>
          <w:tab w:val="left" w:pos="567"/>
        </w:tabs>
        <w:spacing w:before="120" w:after="120" w:line="240" w:lineRule="auto"/>
        <w:ind w:left="567" w:hanging="567"/>
        <w:contextualSpacing w:val="0"/>
        <w:jc w:val="both"/>
        <w:rPr>
          <w:rFonts w:ascii="Times New Roman" w:hAnsi="Times New Roman"/>
          <w:b/>
          <w:bCs/>
          <w:sz w:val="24"/>
          <w:szCs w:val="24"/>
        </w:rPr>
      </w:pPr>
      <w:r w:rsidRPr="00213093">
        <w:rPr>
          <w:rFonts w:ascii="Times New Roman" w:hAnsi="Times New Roman"/>
          <w:b/>
          <w:bCs/>
          <w:sz w:val="24"/>
          <w:szCs w:val="24"/>
        </w:rPr>
        <w:t>DESCRIEREA SERVICIILOR</w:t>
      </w:r>
    </w:p>
    <w:p w14:paraId="6A430B25" w14:textId="519D297E" w:rsidR="009970B1" w:rsidRPr="002C3F39" w:rsidRDefault="009970B1" w:rsidP="00150996">
      <w:pPr>
        <w:pStyle w:val="af9"/>
        <w:numPr>
          <w:ilvl w:val="0"/>
          <w:numId w:val="47"/>
        </w:numPr>
        <w:tabs>
          <w:tab w:val="left" w:pos="567"/>
          <w:tab w:val="left" w:pos="3544"/>
          <w:tab w:val="left" w:pos="4253"/>
        </w:tabs>
        <w:ind w:left="0" w:firstLine="0"/>
        <w:jc w:val="both"/>
        <w:rPr>
          <w:rFonts w:ascii="Times New Roman" w:hAnsi="Times New Roman"/>
          <w:sz w:val="24"/>
          <w:szCs w:val="24"/>
          <w:lang w:val="ro-MD"/>
        </w:rPr>
      </w:pPr>
      <w:r w:rsidRPr="00150996">
        <w:rPr>
          <w:rFonts w:ascii="Times New Roman" w:hAnsi="Times New Roman"/>
          <w:sz w:val="24"/>
          <w:szCs w:val="24"/>
          <w:lang w:val="ro-MD"/>
        </w:rPr>
        <w:t xml:space="preserve">Prin intermediul secțiunilor sale, site-ul pune la </w:t>
      </w:r>
      <w:r w:rsidRPr="002C3F39">
        <w:rPr>
          <w:rFonts w:ascii="Times New Roman" w:hAnsi="Times New Roman"/>
          <w:sz w:val="24"/>
          <w:szCs w:val="24"/>
          <w:lang w:val="ro-MD"/>
        </w:rPr>
        <w:t xml:space="preserve">dispoziția utilizatorilor informații, acte normative și știri referitoare la activitatea </w:t>
      </w:r>
      <w:r w:rsidR="003C4E79">
        <w:rPr>
          <w:rFonts w:ascii="Times New Roman" w:hAnsi="Times New Roman"/>
          <w:sz w:val="24"/>
          <w:szCs w:val="24"/>
          <w:lang w:val="ro-MD"/>
        </w:rPr>
        <w:t>SFS</w:t>
      </w:r>
      <w:r w:rsidRPr="002C3F39">
        <w:rPr>
          <w:rFonts w:ascii="Times New Roman" w:hAnsi="Times New Roman"/>
          <w:sz w:val="24"/>
          <w:szCs w:val="24"/>
          <w:lang w:val="ro-MD"/>
        </w:rPr>
        <w:t xml:space="preserve">, precum și modulele de raportare și interacțiune cu </w:t>
      </w:r>
      <w:r w:rsidR="003C4E79">
        <w:rPr>
          <w:rFonts w:ascii="Times New Roman" w:hAnsi="Times New Roman"/>
          <w:sz w:val="24"/>
          <w:szCs w:val="24"/>
          <w:lang w:val="ro-MD"/>
        </w:rPr>
        <w:t>SFS, prin intermediul serviciilor.</w:t>
      </w:r>
    </w:p>
    <w:p w14:paraId="290F6F85" w14:textId="77777777" w:rsidR="009970B1" w:rsidRPr="003B38ED" w:rsidRDefault="009970B1" w:rsidP="002C3F39">
      <w:pPr>
        <w:pStyle w:val="af9"/>
        <w:numPr>
          <w:ilvl w:val="0"/>
          <w:numId w:val="47"/>
        </w:numPr>
        <w:tabs>
          <w:tab w:val="left" w:pos="567"/>
          <w:tab w:val="left" w:pos="3544"/>
          <w:tab w:val="left" w:pos="4253"/>
        </w:tabs>
        <w:ind w:left="0" w:firstLine="0"/>
        <w:jc w:val="both"/>
        <w:rPr>
          <w:rFonts w:ascii="Times New Roman" w:hAnsi="Times New Roman"/>
          <w:sz w:val="24"/>
          <w:szCs w:val="24"/>
          <w:lang w:val="ro-MD"/>
        </w:rPr>
      </w:pPr>
      <w:r w:rsidRPr="002C3F39">
        <w:rPr>
          <w:rFonts w:ascii="Times New Roman" w:hAnsi="Times New Roman"/>
          <w:sz w:val="24"/>
          <w:szCs w:val="24"/>
          <w:lang w:val="ro-MD"/>
        </w:rPr>
        <w:t xml:space="preserve">În procesul de accesare și utilizare a serviciilor,  precum și de întocmire, semnare, transmitere și recepționare a documentelor fiscale electronice, utilizând metode automatizate de prezentare a acestora în formă electronică prin intermediul serviciilor, vor fi respectate normele regulatorii reflectate în </w:t>
      </w:r>
      <w:r w:rsidRPr="003B38ED">
        <w:rPr>
          <w:rFonts w:ascii="Times New Roman" w:hAnsi="Times New Roman"/>
          <w:sz w:val="24"/>
          <w:szCs w:val="24"/>
          <w:lang w:val="ro-MD"/>
        </w:rPr>
        <w:t>Regulamentul privind modul de utilizare a serviciilor fiscale electronice prin intermediul SIA „Cabinetul personal al contribuabilului”, aprobată de SFS în modul stabilit.</w:t>
      </w:r>
    </w:p>
    <w:p w14:paraId="50361C6E" w14:textId="77777777" w:rsidR="009970B1" w:rsidRPr="009B2E4A" w:rsidRDefault="009970B1" w:rsidP="002C3F39">
      <w:pPr>
        <w:pStyle w:val="af9"/>
        <w:numPr>
          <w:ilvl w:val="0"/>
          <w:numId w:val="47"/>
        </w:numPr>
        <w:tabs>
          <w:tab w:val="left" w:pos="567"/>
          <w:tab w:val="left" w:pos="3544"/>
          <w:tab w:val="left" w:pos="4253"/>
        </w:tabs>
        <w:ind w:left="0" w:firstLine="0"/>
        <w:jc w:val="both"/>
        <w:rPr>
          <w:rFonts w:ascii="Times New Roman" w:hAnsi="Times New Roman"/>
          <w:sz w:val="24"/>
          <w:szCs w:val="24"/>
          <w:lang w:val="ro-MD"/>
        </w:rPr>
      </w:pPr>
      <w:r w:rsidRPr="009B2E4A">
        <w:rPr>
          <w:rFonts w:ascii="Times New Roman" w:hAnsi="Times New Roman"/>
          <w:sz w:val="24"/>
          <w:szCs w:val="24"/>
          <w:lang w:val="ro-MD"/>
        </w:rPr>
        <w:t xml:space="preserve">Accesul la servicii se acordă în mod automatizat în urma autentificării </w:t>
      </w:r>
      <w:r w:rsidRPr="009B2E4A">
        <w:rPr>
          <w:rFonts w:ascii="Times New Roman" w:hAnsi="Times New Roman"/>
          <w:sz w:val="24"/>
          <w:szCs w:val="24"/>
          <w:lang w:val="ro-RO"/>
        </w:rPr>
        <w:t xml:space="preserve">pe site </w:t>
      </w:r>
      <w:r w:rsidRPr="009B2E4A">
        <w:rPr>
          <w:rFonts w:ascii="Times New Roman" w:hAnsi="Times New Roman"/>
          <w:sz w:val="24"/>
          <w:szCs w:val="24"/>
          <w:lang w:val="ro-MD"/>
        </w:rPr>
        <w:t xml:space="preserve">prin intermediul serviciului guvernamental de autentificare și control al accesului (MPass). </w:t>
      </w:r>
    </w:p>
    <w:p w14:paraId="1DDEB242" w14:textId="5034FD5A" w:rsidR="003B38ED" w:rsidRPr="006A15C2" w:rsidRDefault="009970B1" w:rsidP="00213093">
      <w:pPr>
        <w:pStyle w:val="af9"/>
        <w:numPr>
          <w:ilvl w:val="1"/>
          <w:numId w:val="60"/>
        </w:numPr>
        <w:tabs>
          <w:tab w:val="left" w:pos="567"/>
          <w:tab w:val="left" w:pos="3544"/>
          <w:tab w:val="left" w:pos="4253"/>
        </w:tabs>
        <w:ind w:left="0" w:firstLine="0"/>
        <w:jc w:val="both"/>
        <w:rPr>
          <w:rFonts w:ascii="Times New Roman" w:hAnsi="Times New Roman"/>
          <w:sz w:val="24"/>
          <w:szCs w:val="24"/>
          <w:lang w:val="ro-MD"/>
        </w:rPr>
      </w:pPr>
      <w:r w:rsidRPr="009B2E4A">
        <w:rPr>
          <w:rFonts w:ascii="Times New Roman" w:hAnsi="Times New Roman"/>
          <w:sz w:val="24"/>
          <w:szCs w:val="24"/>
          <w:lang w:val="ro-MD"/>
        </w:rPr>
        <w:t xml:space="preserve">Serviciile sunt disponibile 24 din 24 de ore, 7 zile </w:t>
      </w:r>
      <w:r w:rsidR="003B38ED" w:rsidRPr="009B2E4A">
        <w:rPr>
          <w:rFonts w:ascii="Times New Roman" w:hAnsi="Times New Roman"/>
          <w:sz w:val="24"/>
          <w:szCs w:val="24"/>
          <w:lang w:val="ro-MD"/>
        </w:rPr>
        <w:t>pe săptămână, 365 de zile în an</w:t>
      </w:r>
      <w:r w:rsidR="003B38ED">
        <w:rPr>
          <w:rFonts w:ascii="Times New Roman" w:hAnsi="Times New Roman"/>
          <w:sz w:val="24"/>
          <w:szCs w:val="24"/>
          <w:lang w:val="ro-MD"/>
        </w:rPr>
        <w:t xml:space="preserve">, </w:t>
      </w:r>
      <w:r w:rsidR="003B38ED" w:rsidRPr="006A15C2">
        <w:rPr>
          <w:rFonts w:ascii="Times New Roman" w:hAnsi="Times New Roman"/>
          <w:sz w:val="24"/>
          <w:szCs w:val="24"/>
          <w:lang w:val="ro-MD"/>
        </w:rPr>
        <w:t>exceptând cazurile de forță majoră, lucrările de deservire tehnică planificate, precum și cazurile extreme și de remediere a defecțiunilor tehnice prevăzute în Regulament</w:t>
      </w:r>
      <w:r w:rsidR="003B38ED" w:rsidRPr="00213093">
        <w:rPr>
          <w:rFonts w:ascii="Times New Roman" w:hAnsi="Times New Roman"/>
          <w:sz w:val="24"/>
          <w:szCs w:val="24"/>
          <w:lang w:val="ro-MD"/>
        </w:rPr>
        <w:t xml:space="preserve">ul </w:t>
      </w:r>
      <w:r w:rsidR="003B38ED" w:rsidRPr="003B38ED">
        <w:rPr>
          <w:rFonts w:ascii="Times New Roman" w:hAnsi="Times New Roman"/>
          <w:sz w:val="24"/>
          <w:szCs w:val="24"/>
          <w:lang w:val="ro-MD"/>
        </w:rPr>
        <w:t>privind modul de utilizare a serviciilor fiscale electronice prin intermediul SIA „Cabinetul personal al contribuabilului”</w:t>
      </w:r>
      <w:r w:rsidR="003B38ED">
        <w:rPr>
          <w:rFonts w:ascii="Times New Roman" w:hAnsi="Times New Roman"/>
          <w:sz w:val="24"/>
          <w:szCs w:val="24"/>
          <w:lang w:val="ro-MD"/>
        </w:rPr>
        <w:t>.</w:t>
      </w:r>
    </w:p>
    <w:p w14:paraId="46ED7D01" w14:textId="03695E4E" w:rsidR="009970B1" w:rsidRPr="003B38ED" w:rsidRDefault="009970B1" w:rsidP="002C3F39">
      <w:pPr>
        <w:pStyle w:val="af9"/>
        <w:numPr>
          <w:ilvl w:val="0"/>
          <w:numId w:val="47"/>
        </w:numPr>
        <w:tabs>
          <w:tab w:val="left" w:pos="567"/>
          <w:tab w:val="left" w:pos="3544"/>
          <w:tab w:val="left" w:pos="4253"/>
        </w:tabs>
        <w:ind w:left="0" w:firstLine="0"/>
        <w:jc w:val="both"/>
        <w:rPr>
          <w:rFonts w:ascii="Times New Roman" w:hAnsi="Times New Roman"/>
          <w:sz w:val="24"/>
          <w:szCs w:val="24"/>
          <w:lang w:val="ro-MD"/>
        </w:rPr>
      </w:pPr>
      <w:r w:rsidRPr="003B38ED">
        <w:rPr>
          <w:rFonts w:ascii="Times New Roman" w:hAnsi="Times New Roman"/>
          <w:sz w:val="24"/>
          <w:szCs w:val="24"/>
          <w:lang w:val="ro-MD"/>
        </w:rPr>
        <w:t>Prin intermediul site-ului, utilizatorul va fi informat  despre fiecare situație de întrerupere a posibilității accesării serviciilor, care survin în urma lucrărilor de deservire tehnică, precum și despre reluarea activității serviciilor în cazul întreruperii funcționalității acestora.</w:t>
      </w:r>
    </w:p>
    <w:p w14:paraId="1FE16F6C" w14:textId="77777777" w:rsidR="009970B1" w:rsidRPr="00213093" w:rsidRDefault="009970B1" w:rsidP="002C3F39">
      <w:pPr>
        <w:pStyle w:val="af1"/>
        <w:numPr>
          <w:ilvl w:val="0"/>
          <w:numId w:val="61"/>
        </w:numPr>
        <w:pBdr>
          <w:bottom w:val="dotted" w:sz="6" w:space="0" w:color="CCCCCC"/>
        </w:pBdr>
        <w:shd w:val="clear" w:color="auto" w:fill="FFFFFF"/>
        <w:tabs>
          <w:tab w:val="left" w:pos="567"/>
        </w:tabs>
        <w:spacing w:before="120" w:after="120" w:line="240" w:lineRule="auto"/>
        <w:ind w:left="567" w:hanging="567"/>
        <w:contextualSpacing w:val="0"/>
        <w:jc w:val="both"/>
        <w:rPr>
          <w:rFonts w:ascii="Times New Roman" w:hAnsi="Times New Roman"/>
          <w:b/>
          <w:bCs/>
          <w:sz w:val="24"/>
          <w:szCs w:val="24"/>
        </w:rPr>
      </w:pPr>
      <w:r w:rsidRPr="00213093">
        <w:rPr>
          <w:rFonts w:ascii="Times New Roman" w:hAnsi="Times New Roman"/>
          <w:b/>
          <w:bCs/>
          <w:sz w:val="24"/>
          <w:szCs w:val="24"/>
        </w:rPr>
        <w:t>CONTUL PERSONAL AL CONTRIBUABILULU</w:t>
      </w:r>
      <w:bookmarkStart w:id="3" w:name="_GoBack"/>
      <w:bookmarkEnd w:id="3"/>
      <w:r w:rsidRPr="00213093">
        <w:rPr>
          <w:rFonts w:ascii="Times New Roman" w:hAnsi="Times New Roman"/>
          <w:b/>
          <w:bCs/>
          <w:sz w:val="24"/>
          <w:szCs w:val="24"/>
        </w:rPr>
        <w:t>I</w:t>
      </w:r>
    </w:p>
    <w:p w14:paraId="267C56D5" w14:textId="77777777" w:rsidR="009970B1" w:rsidRPr="002C3F39" w:rsidRDefault="009970B1" w:rsidP="00213093">
      <w:pPr>
        <w:pStyle w:val="af9"/>
        <w:numPr>
          <w:ilvl w:val="0"/>
          <w:numId w:val="62"/>
        </w:numPr>
        <w:tabs>
          <w:tab w:val="left" w:pos="567"/>
          <w:tab w:val="left" w:pos="3544"/>
          <w:tab w:val="left" w:pos="4253"/>
        </w:tabs>
        <w:ind w:left="0" w:firstLine="0"/>
        <w:jc w:val="both"/>
        <w:rPr>
          <w:rFonts w:ascii="Times New Roman" w:hAnsi="Times New Roman"/>
          <w:sz w:val="24"/>
          <w:szCs w:val="24"/>
          <w:lang w:val="ro-MD"/>
        </w:rPr>
      </w:pPr>
      <w:r w:rsidRPr="00150996">
        <w:rPr>
          <w:rFonts w:ascii="Times New Roman" w:hAnsi="Times New Roman"/>
          <w:sz w:val="24"/>
          <w:szCs w:val="24"/>
          <w:lang w:val="ro-MD"/>
        </w:rPr>
        <w:lastRenderedPageBreak/>
        <w:t xml:space="preserve">Pentru a utiliza unele dintre Servicii, poate fi necesar un cont de utilizator, pentru care se necesită acceptarea și </w:t>
      </w:r>
      <w:r w:rsidRPr="002C3F39">
        <w:rPr>
          <w:rFonts w:ascii="Times New Roman" w:hAnsi="Times New Roman"/>
          <w:sz w:val="24"/>
          <w:szCs w:val="24"/>
          <w:lang w:val="ro-MD"/>
        </w:rPr>
        <w:t>respectarea Regulamentului privind modul de utilizare a serviciilor fiscale electronice prin intermediul SIA „Cabinetul personal al contribuabilului”.</w:t>
      </w:r>
    </w:p>
    <w:p w14:paraId="0B1BDFA1" w14:textId="77777777" w:rsidR="009970B1" w:rsidRPr="002C3F39" w:rsidRDefault="009970B1" w:rsidP="00213093">
      <w:pPr>
        <w:pStyle w:val="af9"/>
        <w:numPr>
          <w:ilvl w:val="0"/>
          <w:numId w:val="62"/>
        </w:numPr>
        <w:tabs>
          <w:tab w:val="left" w:pos="567"/>
          <w:tab w:val="left" w:pos="3544"/>
          <w:tab w:val="left" w:pos="4253"/>
        </w:tabs>
        <w:ind w:left="0" w:firstLine="0"/>
        <w:jc w:val="both"/>
        <w:rPr>
          <w:rFonts w:ascii="Times New Roman" w:hAnsi="Times New Roman"/>
          <w:sz w:val="24"/>
          <w:szCs w:val="24"/>
          <w:lang w:val="ro-MD"/>
        </w:rPr>
      </w:pPr>
      <w:r w:rsidRPr="002C3F39">
        <w:rPr>
          <w:rFonts w:ascii="Times New Roman" w:hAnsi="Times New Roman"/>
          <w:sz w:val="24"/>
          <w:szCs w:val="24"/>
          <w:lang w:val="ro-MD"/>
        </w:rPr>
        <w:t>Pentru a proteja contul de utilizator, autentificarea se va efectua cu ajutorul semnăturii electronice prin intermediul serviciului guvernamental MPass.</w:t>
      </w:r>
    </w:p>
    <w:p w14:paraId="475EEA72" w14:textId="77777777" w:rsidR="009970B1" w:rsidRPr="002C3F39" w:rsidRDefault="009970B1" w:rsidP="00213093">
      <w:pPr>
        <w:pStyle w:val="af9"/>
        <w:numPr>
          <w:ilvl w:val="0"/>
          <w:numId w:val="62"/>
        </w:numPr>
        <w:tabs>
          <w:tab w:val="left" w:pos="567"/>
          <w:tab w:val="left" w:pos="3544"/>
          <w:tab w:val="left" w:pos="4253"/>
        </w:tabs>
        <w:ind w:left="0" w:firstLine="0"/>
        <w:jc w:val="both"/>
        <w:rPr>
          <w:rFonts w:ascii="Times New Roman" w:hAnsi="Times New Roman"/>
          <w:sz w:val="24"/>
          <w:szCs w:val="24"/>
          <w:lang w:val="ro-MD"/>
        </w:rPr>
      </w:pPr>
      <w:r w:rsidRPr="002C3F39">
        <w:rPr>
          <w:rFonts w:ascii="Times New Roman" w:hAnsi="Times New Roman"/>
          <w:sz w:val="24"/>
          <w:szCs w:val="24"/>
          <w:lang w:val="ro-MD"/>
        </w:rPr>
        <w:t xml:space="preserve">Utilizatorul poartă întreaga responsabilitate pentru activitatea care are loc în sau prin intermediul SIA „Cabinetul personal al contribuabilului”. </w:t>
      </w:r>
    </w:p>
    <w:p w14:paraId="1F54F1C8" w14:textId="77777777" w:rsidR="009970B1" w:rsidRPr="00213093" w:rsidRDefault="009970B1" w:rsidP="002C3F39">
      <w:pPr>
        <w:pStyle w:val="af1"/>
        <w:numPr>
          <w:ilvl w:val="0"/>
          <w:numId w:val="61"/>
        </w:numPr>
        <w:pBdr>
          <w:bottom w:val="dotted" w:sz="6" w:space="0" w:color="CCCCCC"/>
        </w:pBdr>
        <w:shd w:val="clear" w:color="auto" w:fill="FFFFFF"/>
        <w:tabs>
          <w:tab w:val="left" w:pos="567"/>
        </w:tabs>
        <w:spacing w:before="120" w:after="120" w:line="240" w:lineRule="auto"/>
        <w:ind w:left="567" w:hanging="567"/>
        <w:contextualSpacing w:val="0"/>
        <w:jc w:val="both"/>
        <w:rPr>
          <w:rFonts w:ascii="Times New Roman" w:hAnsi="Times New Roman"/>
          <w:b/>
          <w:bCs/>
          <w:sz w:val="24"/>
          <w:szCs w:val="24"/>
        </w:rPr>
      </w:pPr>
      <w:r w:rsidRPr="00213093">
        <w:rPr>
          <w:rFonts w:ascii="Times New Roman" w:hAnsi="Times New Roman"/>
          <w:b/>
          <w:bCs/>
          <w:sz w:val="24"/>
          <w:szCs w:val="24"/>
        </w:rPr>
        <w:t>NEANGAJAREA RĂSPUNDERII</w:t>
      </w:r>
    </w:p>
    <w:p w14:paraId="18CC3B62" w14:textId="77777777" w:rsidR="009970B1" w:rsidRPr="00213093" w:rsidRDefault="009970B1" w:rsidP="00213093">
      <w:pPr>
        <w:pStyle w:val="af1"/>
        <w:numPr>
          <w:ilvl w:val="0"/>
          <w:numId w:val="48"/>
        </w:numPr>
        <w:shd w:val="clear" w:color="auto" w:fill="FFFFFF"/>
        <w:tabs>
          <w:tab w:val="left" w:pos="567"/>
          <w:tab w:val="left" w:pos="851"/>
          <w:tab w:val="left" w:pos="3544"/>
          <w:tab w:val="left" w:pos="4253"/>
        </w:tabs>
        <w:spacing w:after="0" w:line="240" w:lineRule="auto"/>
        <w:ind w:left="0" w:firstLine="0"/>
        <w:contextualSpacing w:val="0"/>
        <w:jc w:val="both"/>
        <w:rPr>
          <w:rFonts w:ascii="Times New Roman" w:hAnsi="Times New Roman"/>
          <w:sz w:val="24"/>
          <w:szCs w:val="24"/>
          <w:lang w:val="ro-MD"/>
        </w:rPr>
      </w:pPr>
      <w:r w:rsidRPr="00213093">
        <w:rPr>
          <w:rFonts w:ascii="Times New Roman" w:hAnsi="Times New Roman"/>
          <w:sz w:val="24"/>
          <w:szCs w:val="24"/>
          <w:lang w:val="ro-MD"/>
        </w:rPr>
        <w:t xml:space="preserve">SFS, prin intermediul IP CTIF, oferă utilizatorilor serviciilor atât accesul liber la informații de interes public, cât și acces restricționat pentru previzualizarea datelor cu caracter personal, precum și depune eforturi pentru ca aceste informații să fie corecte și oferite la timp. </w:t>
      </w:r>
    </w:p>
    <w:p w14:paraId="6E0EDB24" w14:textId="5E1C6891" w:rsidR="009970B1" w:rsidRPr="00213093" w:rsidRDefault="009970B1" w:rsidP="00213093">
      <w:pPr>
        <w:pStyle w:val="af1"/>
        <w:numPr>
          <w:ilvl w:val="0"/>
          <w:numId w:val="48"/>
        </w:numPr>
        <w:shd w:val="clear" w:color="auto" w:fill="FFFFFF"/>
        <w:tabs>
          <w:tab w:val="left" w:pos="567"/>
          <w:tab w:val="left" w:pos="851"/>
          <w:tab w:val="left" w:pos="3544"/>
          <w:tab w:val="left" w:pos="4253"/>
        </w:tabs>
        <w:spacing w:after="0" w:line="240" w:lineRule="auto"/>
        <w:ind w:left="0" w:firstLine="0"/>
        <w:contextualSpacing w:val="0"/>
        <w:jc w:val="both"/>
        <w:rPr>
          <w:rFonts w:ascii="Times New Roman" w:hAnsi="Times New Roman"/>
          <w:sz w:val="24"/>
          <w:szCs w:val="24"/>
          <w:lang w:val="ro-MD"/>
        </w:rPr>
      </w:pPr>
      <w:r w:rsidRPr="00213093">
        <w:rPr>
          <w:rFonts w:ascii="Times New Roman" w:hAnsi="Times New Roman"/>
          <w:sz w:val="24"/>
          <w:szCs w:val="24"/>
          <w:lang w:val="ro-MD"/>
        </w:rPr>
        <w:t xml:space="preserve">La semnalarea eventualelor erori, SFS va </w:t>
      </w:r>
      <w:r w:rsidR="003C4E79">
        <w:rPr>
          <w:rFonts w:ascii="Times New Roman" w:hAnsi="Times New Roman"/>
          <w:sz w:val="24"/>
          <w:szCs w:val="24"/>
          <w:lang w:val="ro-MD"/>
        </w:rPr>
        <w:t>asigura</w:t>
      </w:r>
      <w:r w:rsidRPr="00213093">
        <w:rPr>
          <w:rFonts w:ascii="Times New Roman" w:hAnsi="Times New Roman"/>
          <w:sz w:val="24"/>
          <w:szCs w:val="24"/>
          <w:lang w:val="ro-MD"/>
        </w:rPr>
        <w:t xml:space="preserve"> în cel mai scurt timp remedierea acestora. Informația oferită:</w:t>
      </w:r>
    </w:p>
    <w:p w14:paraId="4AF9EB4A" w14:textId="77777777" w:rsidR="009970B1" w:rsidRPr="00213093" w:rsidRDefault="009970B1" w:rsidP="00150996">
      <w:pPr>
        <w:numPr>
          <w:ilvl w:val="0"/>
          <w:numId w:val="49"/>
        </w:numPr>
        <w:shd w:val="clear" w:color="auto" w:fill="FFFFFF"/>
        <w:tabs>
          <w:tab w:val="clear" w:pos="720"/>
          <w:tab w:val="left" w:pos="284"/>
          <w:tab w:val="left" w:pos="3544"/>
          <w:tab w:val="left" w:pos="4253"/>
        </w:tabs>
        <w:spacing w:after="0" w:line="240" w:lineRule="auto"/>
        <w:ind w:left="0" w:firstLine="0"/>
        <w:jc w:val="both"/>
        <w:rPr>
          <w:rFonts w:ascii="Times New Roman" w:hAnsi="Times New Roman"/>
          <w:sz w:val="24"/>
          <w:szCs w:val="24"/>
          <w:lang w:val="ro-MD"/>
        </w:rPr>
      </w:pPr>
      <w:r w:rsidRPr="00213093">
        <w:rPr>
          <w:rFonts w:ascii="Times New Roman" w:hAnsi="Times New Roman"/>
          <w:sz w:val="24"/>
          <w:szCs w:val="24"/>
          <w:lang w:val="ro-MD"/>
        </w:rPr>
        <w:t>este exclusiv de natură generală;</w:t>
      </w:r>
    </w:p>
    <w:p w14:paraId="70C44F6B" w14:textId="77777777" w:rsidR="009970B1" w:rsidRPr="00213093" w:rsidRDefault="009970B1" w:rsidP="002C3F39">
      <w:pPr>
        <w:numPr>
          <w:ilvl w:val="0"/>
          <w:numId w:val="49"/>
        </w:numPr>
        <w:shd w:val="clear" w:color="auto" w:fill="FFFFFF"/>
        <w:tabs>
          <w:tab w:val="clear" w:pos="720"/>
          <w:tab w:val="left" w:pos="284"/>
          <w:tab w:val="left" w:pos="3544"/>
          <w:tab w:val="left" w:pos="4253"/>
        </w:tabs>
        <w:spacing w:after="0" w:line="240" w:lineRule="auto"/>
        <w:ind w:left="0" w:firstLine="0"/>
        <w:jc w:val="both"/>
        <w:rPr>
          <w:rFonts w:ascii="Times New Roman" w:hAnsi="Times New Roman"/>
          <w:sz w:val="24"/>
          <w:szCs w:val="24"/>
          <w:lang w:val="ro-MD"/>
        </w:rPr>
      </w:pPr>
      <w:r w:rsidRPr="00213093">
        <w:rPr>
          <w:rFonts w:ascii="Times New Roman" w:hAnsi="Times New Roman"/>
          <w:sz w:val="24"/>
          <w:szCs w:val="24"/>
          <w:lang w:val="ro-MD"/>
        </w:rPr>
        <w:t>nu este în mod obligatoriu completă sau actualizată, ca rezultat al necesității îndeplinirii de către SFS a obligațiilor de protecție a informațiilor clasificate;</w:t>
      </w:r>
    </w:p>
    <w:p w14:paraId="3627BE66" w14:textId="77777777" w:rsidR="009970B1" w:rsidRPr="00213093" w:rsidRDefault="009970B1" w:rsidP="002C3F39">
      <w:pPr>
        <w:numPr>
          <w:ilvl w:val="0"/>
          <w:numId w:val="49"/>
        </w:numPr>
        <w:shd w:val="clear" w:color="auto" w:fill="FFFFFF"/>
        <w:tabs>
          <w:tab w:val="clear" w:pos="720"/>
          <w:tab w:val="left" w:pos="284"/>
          <w:tab w:val="left" w:pos="3544"/>
          <w:tab w:val="left" w:pos="4253"/>
        </w:tabs>
        <w:spacing w:after="0" w:line="240" w:lineRule="auto"/>
        <w:ind w:left="0" w:firstLine="0"/>
        <w:jc w:val="both"/>
        <w:rPr>
          <w:rFonts w:ascii="Times New Roman" w:hAnsi="Times New Roman"/>
          <w:sz w:val="24"/>
          <w:szCs w:val="24"/>
          <w:lang w:val="ro-MD"/>
        </w:rPr>
      </w:pPr>
      <w:r w:rsidRPr="00213093">
        <w:rPr>
          <w:rFonts w:ascii="Times New Roman" w:hAnsi="Times New Roman"/>
          <w:sz w:val="24"/>
          <w:szCs w:val="24"/>
          <w:lang w:val="ro-MD"/>
        </w:rPr>
        <w:t>conține legături web spre alte site-uri asupra conținutului cărora SFS nu deține nici un control și pentru care nu își asumă nici o responsabilitate. SFS își declină în mod special orice răspundere dacă aceste site-uri:</w:t>
      </w:r>
    </w:p>
    <w:p w14:paraId="2DC012B7" w14:textId="77777777" w:rsidR="009970B1" w:rsidRPr="00213093" w:rsidRDefault="009970B1" w:rsidP="002C3F39">
      <w:pPr>
        <w:numPr>
          <w:ilvl w:val="1"/>
          <w:numId w:val="50"/>
        </w:numPr>
        <w:shd w:val="clear" w:color="auto" w:fill="FFFFFF"/>
        <w:tabs>
          <w:tab w:val="clear" w:pos="1440"/>
          <w:tab w:val="left" w:pos="567"/>
          <w:tab w:val="left" w:pos="3544"/>
          <w:tab w:val="left" w:pos="4253"/>
        </w:tabs>
        <w:spacing w:after="0" w:line="240" w:lineRule="auto"/>
        <w:ind w:left="284" w:firstLine="0"/>
        <w:jc w:val="both"/>
        <w:rPr>
          <w:rFonts w:ascii="Times New Roman" w:hAnsi="Times New Roman"/>
          <w:sz w:val="24"/>
          <w:szCs w:val="24"/>
          <w:lang w:val="ro-MD"/>
        </w:rPr>
      </w:pPr>
      <w:r w:rsidRPr="00213093">
        <w:rPr>
          <w:rFonts w:ascii="Times New Roman" w:hAnsi="Times New Roman"/>
          <w:sz w:val="24"/>
          <w:szCs w:val="24"/>
          <w:lang w:val="ro-MD"/>
        </w:rPr>
        <w:t>sunt inexacte, incomplete sau conțin informații înșelătoare;</w:t>
      </w:r>
    </w:p>
    <w:p w14:paraId="1A564A0A" w14:textId="0A5555E2" w:rsidR="009970B1" w:rsidRPr="00213093" w:rsidRDefault="003C4E79" w:rsidP="003C4E79">
      <w:pPr>
        <w:numPr>
          <w:ilvl w:val="1"/>
          <w:numId w:val="50"/>
        </w:numPr>
        <w:shd w:val="clear" w:color="auto" w:fill="FFFFFF"/>
        <w:tabs>
          <w:tab w:val="clear" w:pos="1440"/>
          <w:tab w:val="left" w:pos="567"/>
          <w:tab w:val="left" w:pos="3544"/>
          <w:tab w:val="left" w:pos="4253"/>
        </w:tabs>
        <w:spacing w:after="0" w:line="240" w:lineRule="auto"/>
        <w:ind w:left="284" w:firstLine="0"/>
        <w:jc w:val="both"/>
        <w:rPr>
          <w:rFonts w:ascii="Times New Roman" w:hAnsi="Times New Roman"/>
          <w:sz w:val="24"/>
          <w:szCs w:val="24"/>
          <w:lang w:val="ro-MD"/>
        </w:rPr>
      </w:pPr>
      <w:r w:rsidRPr="00213093">
        <w:rPr>
          <w:rFonts w:ascii="Times New Roman" w:hAnsi="Times New Roman"/>
          <w:sz w:val="24"/>
          <w:szCs w:val="24"/>
          <w:lang w:val="ro-MD"/>
        </w:rPr>
        <w:t xml:space="preserve">nu oferă o securitate adecvată, </w:t>
      </w:r>
      <w:r w:rsidR="009970B1" w:rsidRPr="00213093">
        <w:rPr>
          <w:rFonts w:ascii="Times New Roman" w:hAnsi="Times New Roman"/>
          <w:sz w:val="24"/>
          <w:szCs w:val="24"/>
          <w:lang w:val="ro-MD"/>
        </w:rPr>
        <w:t>conțin viruși sau alte elemente cu caracter distructiv.</w:t>
      </w:r>
    </w:p>
    <w:p w14:paraId="7B63340D" w14:textId="77777777" w:rsidR="009970B1" w:rsidRPr="00213093" w:rsidRDefault="009970B1" w:rsidP="00213093">
      <w:pPr>
        <w:pStyle w:val="af1"/>
        <w:numPr>
          <w:ilvl w:val="0"/>
          <w:numId w:val="48"/>
        </w:numPr>
        <w:shd w:val="clear" w:color="auto" w:fill="FFFFFF"/>
        <w:tabs>
          <w:tab w:val="left" w:pos="567"/>
          <w:tab w:val="left" w:pos="3544"/>
          <w:tab w:val="left" w:pos="4253"/>
        </w:tabs>
        <w:spacing w:after="0" w:line="240" w:lineRule="auto"/>
        <w:ind w:left="0" w:firstLine="0"/>
        <w:contextualSpacing w:val="0"/>
        <w:jc w:val="both"/>
        <w:rPr>
          <w:rFonts w:ascii="Times New Roman" w:hAnsi="Times New Roman"/>
          <w:sz w:val="24"/>
          <w:szCs w:val="24"/>
          <w:lang w:val="ro-MD"/>
        </w:rPr>
      </w:pPr>
      <w:r w:rsidRPr="00213093">
        <w:rPr>
          <w:rFonts w:ascii="Times New Roman" w:hAnsi="Times New Roman"/>
          <w:sz w:val="24"/>
          <w:szCs w:val="24"/>
          <w:lang w:val="ro-MD"/>
        </w:rPr>
        <w:t>Un document disponibil pe site nu reproduce în mod obligatoriu textul unui document oficial. Numai documentele și actele normative publicate de către organele abilitate sunt considerate autentice.</w:t>
      </w:r>
    </w:p>
    <w:p w14:paraId="27D0CF6F" w14:textId="77777777" w:rsidR="009970B1" w:rsidRPr="00213093" w:rsidRDefault="009970B1" w:rsidP="00213093">
      <w:pPr>
        <w:pStyle w:val="af1"/>
        <w:numPr>
          <w:ilvl w:val="0"/>
          <w:numId w:val="48"/>
        </w:numPr>
        <w:shd w:val="clear" w:color="auto" w:fill="FFFFFF"/>
        <w:tabs>
          <w:tab w:val="left" w:pos="567"/>
          <w:tab w:val="left" w:pos="3544"/>
          <w:tab w:val="left" w:pos="4253"/>
        </w:tabs>
        <w:spacing w:after="0" w:line="240" w:lineRule="auto"/>
        <w:ind w:left="0" w:firstLine="0"/>
        <w:contextualSpacing w:val="0"/>
        <w:jc w:val="both"/>
        <w:rPr>
          <w:rFonts w:ascii="Times New Roman" w:hAnsi="Times New Roman"/>
          <w:sz w:val="24"/>
          <w:szCs w:val="24"/>
          <w:lang w:val="ro-MD"/>
        </w:rPr>
      </w:pPr>
      <w:bookmarkStart w:id="4" w:name="OLE_LINK12"/>
      <w:bookmarkStart w:id="5" w:name="OLE_LINK13"/>
      <w:bookmarkStart w:id="6" w:name="OLE_LINK14"/>
      <w:bookmarkStart w:id="7" w:name="OLE_LINK15"/>
      <w:r w:rsidRPr="00213093">
        <w:rPr>
          <w:rFonts w:ascii="Times New Roman" w:hAnsi="Times New Roman"/>
          <w:sz w:val="24"/>
          <w:szCs w:val="24"/>
          <w:lang w:val="ro-MD"/>
        </w:rPr>
        <w:t>SFS</w:t>
      </w:r>
      <w:bookmarkEnd w:id="4"/>
      <w:bookmarkEnd w:id="5"/>
      <w:bookmarkEnd w:id="6"/>
      <w:bookmarkEnd w:id="7"/>
      <w:r w:rsidRPr="00213093">
        <w:rPr>
          <w:rFonts w:ascii="Times New Roman" w:hAnsi="Times New Roman"/>
          <w:sz w:val="24"/>
          <w:szCs w:val="24"/>
          <w:lang w:val="ro-MD"/>
        </w:rPr>
        <w:t xml:space="preserve"> nu își asumă nici o răspundere în cazul în care anumite informații sunt furnizate cu întârziere, sunt pierdute, șterse sau nu pot fi stocate pe serverele SFS din orice motive și nu este responsabil pentru folosirea incorectă de către utilizatorul serviciilor.</w:t>
      </w:r>
    </w:p>
    <w:p w14:paraId="10B2A0C8" w14:textId="77777777" w:rsidR="009970B1" w:rsidRPr="00213093" w:rsidRDefault="009970B1" w:rsidP="00213093">
      <w:pPr>
        <w:pStyle w:val="af1"/>
        <w:numPr>
          <w:ilvl w:val="0"/>
          <w:numId w:val="48"/>
        </w:numPr>
        <w:shd w:val="clear" w:color="auto" w:fill="FFFFFF"/>
        <w:tabs>
          <w:tab w:val="left" w:pos="567"/>
          <w:tab w:val="left" w:pos="3544"/>
          <w:tab w:val="left" w:pos="4253"/>
        </w:tabs>
        <w:spacing w:after="0" w:line="240" w:lineRule="auto"/>
        <w:ind w:left="0" w:firstLine="0"/>
        <w:contextualSpacing w:val="0"/>
        <w:jc w:val="both"/>
        <w:rPr>
          <w:rFonts w:ascii="Times New Roman" w:hAnsi="Times New Roman"/>
          <w:sz w:val="24"/>
          <w:szCs w:val="24"/>
          <w:lang w:val="ro-MD"/>
        </w:rPr>
      </w:pPr>
      <w:bookmarkStart w:id="8" w:name="OLE_LINK16"/>
      <w:bookmarkStart w:id="9" w:name="OLE_LINK20"/>
      <w:bookmarkStart w:id="10" w:name="OLE_LINK21"/>
      <w:r w:rsidRPr="00213093">
        <w:rPr>
          <w:rFonts w:ascii="Times New Roman" w:hAnsi="Times New Roman"/>
          <w:sz w:val="24"/>
          <w:szCs w:val="24"/>
          <w:lang w:val="ro-MD"/>
        </w:rPr>
        <w:t>SFS</w:t>
      </w:r>
      <w:bookmarkEnd w:id="8"/>
      <w:bookmarkEnd w:id="9"/>
      <w:bookmarkEnd w:id="10"/>
      <w:r w:rsidRPr="00213093">
        <w:rPr>
          <w:rFonts w:ascii="Times New Roman" w:hAnsi="Times New Roman"/>
          <w:sz w:val="24"/>
          <w:szCs w:val="24"/>
          <w:lang w:val="ro-MD"/>
        </w:rPr>
        <w:t xml:space="preserve"> nu poartă răspundere pentru datele incluse în documentele fiscale electronice ale utilizatorului și semnate cu semnătura electronică prevăzută de legislația în vigoare, pentru erorile, lacunele, ștergerea fișierelor, schimbarea funcțiilor, reținerile și defectele ce au loc în timpul transmiterii datelor, care au survenit din motive independente de autoritatea fiscală.</w:t>
      </w:r>
    </w:p>
    <w:p w14:paraId="2FCEC8C3" w14:textId="77777777" w:rsidR="009970B1" w:rsidRPr="00213093" w:rsidRDefault="009970B1" w:rsidP="00213093">
      <w:pPr>
        <w:pStyle w:val="af1"/>
        <w:numPr>
          <w:ilvl w:val="0"/>
          <w:numId w:val="48"/>
        </w:numPr>
        <w:shd w:val="clear" w:color="auto" w:fill="FFFFFF"/>
        <w:tabs>
          <w:tab w:val="left" w:pos="567"/>
          <w:tab w:val="left" w:pos="3544"/>
          <w:tab w:val="left" w:pos="4253"/>
        </w:tabs>
        <w:spacing w:after="0" w:line="240" w:lineRule="auto"/>
        <w:ind w:left="0" w:firstLine="0"/>
        <w:contextualSpacing w:val="0"/>
        <w:jc w:val="both"/>
        <w:rPr>
          <w:rFonts w:ascii="Times New Roman" w:hAnsi="Times New Roman"/>
          <w:sz w:val="24"/>
          <w:szCs w:val="24"/>
          <w:lang w:val="ro-MD"/>
        </w:rPr>
      </w:pPr>
      <w:bookmarkStart w:id="11" w:name="OLE_LINK28"/>
      <w:bookmarkStart w:id="12" w:name="OLE_LINK29"/>
      <w:bookmarkStart w:id="13" w:name="OLE_LINK30"/>
      <w:r w:rsidRPr="00213093">
        <w:rPr>
          <w:rFonts w:ascii="Times New Roman" w:hAnsi="Times New Roman"/>
          <w:sz w:val="24"/>
          <w:szCs w:val="24"/>
          <w:lang w:val="ro-MD"/>
        </w:rPr>
        <w:t>SFS</w:t>
      </w:r>
      <w:bookmarkEnd w:id="11"/>
      <w:bookmarkEnd w:id="12"/>
      <w:bookmarkEnd w:id="13"/>
      <w:r w:rsidRPr="00213093">
        <w:rPr>
          <w:rFonts w:ascii="Times New Roman" w:hAnsi="Times New Roman"/>
          <w:sz w:val="24"/>
          <w:szCs w:val="24"/>
          <w:lang w:val="ro-MD"/>
        </w:rPr>
        <w:t xml:space="preserve"> nu poartă răspundere pentru întreruperea continuității serviciilor din vina </w:t>
      </w:r>
      <w:bookmarkStart w:id="14" w:name="OLE_LINK22"/>
      <w:bookmarkStart w:id="15" w:name="OLE_LINK26"/>
      <w:bookmarkStart w:id="16" w:name="OLE_LINK27"/>
      <w:r w:rsidRPr="00213093">
        <w:rPr>
          <w:rFonts w:ascii="Times New Roman" w:hAnsi="Times New Roman"/>
          <w:sz w:val="24"/>
          <w:szCs w:val="24"/>
          <w:lang w:val="ro-MD"/>
        </w:rPr>
        <w:t>utilizatorului</w:t>
      </w:r>
      <w:bookmarkEnd w:id="14"/>
      <w:bookmarkEnd w:id="15"/>
      <w:bookmarkEnd w:id="16"/>
      <w:r w:rsidRPr="00213093">
        <w:rPr>
          <w:rFonts w:ascii="Times New Roman" w:hAnsi="Times New Roman"/>
          <w:sz w:val="24"/>
          <w:szCs w:val="24"/>
          <w:lang w:val="ro-MD"/>
        </w:rPr>
        <w:t xml:space="preserve"> și nu va fi responsabil pentru nici o întrerupere rezultată din cauze ce excedă controlului său, cum ar fi lipsa energiei electrice, defectarea tehnicii de calcul sau infrastructurii de rețea ale </w:t>
      </w:r>
      <w:bookmarkStart w:id="17" w:name="OLE_LINK31"/>
      <w:bookmarkStart w:id="18" w:name="OLE_LINK32"/>
      <w:bookmarkStart w:id="19" w:name="OLE_LINK33"/>
      <w:bookmarkStart w:id="20" w:name="OLE_LINK34"/>
      <w:bookmarkStart w:id="21" w:name="OLE_LINK35"/>
      <w:r w:rsidRPr="00213093">
        <w:rPr>
          <w:rFonts w:ascii="Times New Roman" w:hAnsi="Times New Roman"/>
          <w:sz w:val="24"/>
          <w:szCs w:val="24"/>
          <w:lang w:val="ro-MD"/>
        </w:rPr>
        <w:t>utilizatorului</w:t>
      </w:r>
      <w:bookmarkEnd w:id="17"/>
      <w:bookmarkEnd w:id="18"/>
      <w:bookmarkEnd w:id="19"/>
      <w:bookmarkEnd w:id="20"/>
      <w:bookmarkEnd w:id="21"/>
      <w:r w:rsidRPr="00213093">
        <w:rPr>
          <w:rFonts w:ascii="Times New Roman" w:hAnsi="Times New Roman"/>
          <w:sz w:val="24"/>
          <w:szCs w:val="24"/>
          <w:lang w:val="ro-MD"/>
        </w:rPr>
        <w:t>, lipsa sau perturbări ale legăturilor Internet și nici pentru pagubele pe care utilizatorul le-ar putea suferi din aceste cauze.</w:t>
      </w:r>
    </w:p>
    <w:p w14:paraId="2AF8ABD8" w14:textId="77777777" w:rsidR="009970B1" w:rsidRPr="00213093" w:rsidRDefault="009970B1" w:rsidP="00213093">
      <w:pPr>
        <w:pStyle w:val="af1"/>
        <w:numPr>
          <w:ilvl w:val="0"/>
          <w:numId w:val="48"/>
        </w:numPr>
        <w:shd w:val="clear" w:color="auto" w:fill="FFFFFF"/>
        <w:tabs>
          <w:tab w:val="left" w:pos="567"/>
          <w:tab w:val="left" w:pos="3544"/>
          <w:tab w:val="left" w:pos="4253"/>
        </w:tabs>
        <w:spacing w:after="0" w:line="240" w:lineRule="auto"/>
        <w:ind w:left="0" w:firstLine="0"/>
        <w:contextualSpacing w:val="0"/>
        <w:jc w:val="both"/>
        <w:rPr>
          <w:rFonts w:ascii="Times New Roman" w:hAnsi="Times New Roman"/>
          <w:sz w:val="24"/>
          <w:szCs w:val="24"/>
          <w:lang w:val="ro-MD"/>
        </w:rPr>
      </w:pPr>
      <w:bookmarkStart w:id="22" w:name="OLE_LINK36"/>
      <w:bookmarkStart w:id="23" w:name="OLE_LINK37"/>
      <w:bookmarkStart w:id="24" w:name="OLE_LINK38"/>
      <w:r w:rsidRPr="00213093">
        <w:rPr>
          <w:rFonts w:ascii="Times New Roman" w:hAnsi="Times New Roman"/>
          <w:sz w:val="24"/>
          <w:szCs w:val="24"/>
          <w:lang w:val="ro-MD"/>
        </w:rPr>
        <w:t>SFS</w:t>
      </w:r>
      <w:bookmarkEnd w:id="22"/>
      <w:bookmarkEnd w:id="23"/>
      <w:bookmarkEnd w:id="24"/>
      <w:r w:rsidRPr="00213093">
        <w:rPr>
          <w:rFonts w:ascii="Times New Roman" w:hAnsi="Times New Roman"/>
          <w:sz w:val="24"/>
          <w:szCs w:val="24"/>
          <w:lang w:val="ro-MD"/>
        </w:rPr>
        <w:t xml:space="preserve"> nu poartă răspundere pentru nici o întrerupere a serviciilor rezultată din cauze ce derivă din setările calculatorului utilizatorului, cum ar fi lipsa programelor necesare pentru utilizarea serviciilor, restricțiile dictate de politica de securitate a calculatorului utilizatorului, defecțiunile dispozitivelor de citire a purtătorilor de informații pe care sunt înscrise semnăturile electronice, cât și incompatibilitatea calculatorului cu cerințele tehnice plasate pe site și nici pentru consecințele pe care </w:t>
      </w:r>
      <w:bookmarkStart w:id="25" w:name="OLE_LINK39"/>
      <w:bookmarkStart w:id="26" w:name="OLE_LINK40"/>
      <w:bookmarkStart w:id="27" w:name="OLE_LINK41"/>
      <w:r w:rsidRPr="00213093">
        <w:rPr>
          <w:rFonts w:ascii="Times New Roman" w:hAnsi="Times New Roman"/>
          <w:sz w:val="24"/>
          <w:szCs w:val="24"/>
          <w:lang w:val="ro-MD"/>
        </w:rPr>
        <w:t>utilizatorul</w:t>
      </w:r>
      <w:bookmarkEnd w:id="25"/>
      <w:bookmarkEnd w:id="26"/>
      <w:bookmarkEnd w:id="27"/>
      <w:r w:rsidRPr="00213093">
        <w:rPr>
          <w:rFonts w:ascii="Times New Roman" w:hAnsi="Times New Roman"/>
          <w:sz w:val="24"/>
          <w:szCs w:val="24"/>
          <w:lang w:val="ro-MD"/>
        </w:rPr>
        <w:t xml:space="preserve"> le-ar putea suferi din aceste cauze.</w:t>
      </w:r>
    </w:p>
    <w:p w14:paraId="20E5507E" w14:textId="77777777" w:rsidR="009970B1" w:rsidRPr="00213093" w:rsidRDefault="009970B1" w:rsidP="00213093">
      <w:pPr>
        <w:pStyle w:val="af1"/>
        <w:numPr>
          <w:ilvl w:val="0"/>
          <w:numId w:val="48"/>
        </w:numPr>
        <w:shd w:val="clear" w:color="auto" w:fill="FFFFFF"/>
        <w:tabs>
          <w:tab w:val="left" w:pos="567"/>
          <w:tab w:val="left" w:pos="3544"/>
          <w:tab w:val="left" w:pos="4253"/>
        </w:tabs>
        <w:spacing w:after="0" w:line="240" w:lineRule="auto"/>
        <w:ind w:left="0" w:firstLine="0"/>
        <w:contextualSpacing w:val="0"/>
        <w:jc w:val="both"/>
        <w:rPr>
          <w:rFonts w:ascii="Times New Roman" w:hAnsi="Times New Roman"/>
          <w:sz w:val="24"/>
          <w:szCs w:val="24"/>
          <w:lang w:val="ro-MD"/>
        </w:rPr>
      </w:pPr>
      <w:r w:rsidRPr="00213093">
        <w:rPr>
          <w:rFonts w:ascii="Times New Roman" w:hAnsi="Times New Roman"/>
          <w:sz w:val="24"/>
          <w:szCs w:val="24"/>
          <w:lang w:val="ro-MD"/>
        </w:rPr>
        <w:t>SFS nu poartă răspundere pentru daunele indirecte cauzate utilizatorului, inclusiv venitul ratat, economii ratate, oportunități ratate, netransmiterea sau transmiterea cu întârziere a informației, alterarea sau pierderea informației.</w:t>
      </w:r>
    </w:p>
    <w:p w14:paraId="184DAF24" w14:textId="44C835F1" w:rsidR="009970B1" w:rsidRPr="00213093" w:rsidRDefault="009970B1" w:rsidP="00213093">
      <w:pPr>
        <w:pStyle w:val="af1"/>
        <w:numPr>
          <w:ilvl w:val="0"/>
          <w:numId w:val="48"/>
        </w:numPr>
        <w:shd w:val="clear" w:color="auto" w:fill="FFFFFF"/>
        <w:tabs>
          <w:tab w:val="left" w:pos="567"/>
          <w:tab w:val="left" w:pos="3544"/>
          <w:tab w:val="left" w:pos="4253"/>
        </w:tabs>
        <w:spacing w:after="0" w:line="240" w:lineRule="auto"/>
        <w:ind w:left="0" w:firstLine="0"/>
        <w:contextualSpacing w:val="0"/>
        <w:jc w:val="both"/>
        <w:rPr>
          <w:rFonts w:ascii="Times New Roman" w:hAnsi="Times New Roman"/>
          <w:sz w:val="24"/>
          <w:szCs w:val="24"/>
          <w:lang w:val="ro-MD"/>
        </w:rPr>
      </w:pPr>
      <w:r w:rsidRPr="00213093">
        <w:rPr>
          <w:rFonts w:ascii="Times New Roman" w:hAnsi="Times New Roman"/>
          <w:sz w:val="24"/>
          <w:szCs w:val="24"/>
          <w:lang w:val="ro-MD"/>
        </w:rPr>
        <w:t xml:space="preserve">SFS nu garantează disponibilitatea permanentă a site-ului sau faptul că va putea fi accesat întotdeauna cu o anumită viteză sau cu o anumită funcționalitate, în legătură cu necesitatea efectuării operațiunilor de întreținere de rutină. SFS va </w:t>
      </w:r>
      <w:r w:rsidR="003C4E79" w:rsidRPr="00213093">
        <w:rPr>
          <w:rFonts w:ascii="Times New Roman" w:hAnsi="Times New Roman"/>
          <w:sz w:val="24"/>
          <w:szCs w:val="24"/>
          <w:lang w:val="ro-MD"/>
        </w:rPr>
        <w:t xml:space="preserve">asigura funcționalitatea </w:t>
      </w:r>
      <w:r w:rsidRPr="00213093">
        <w:rPr>
          <w:rFonts w:ascii="Times New Roman" w:hAnsi="Times New Roman"/>
          <w:sz w:val="24"/>
          <w:szCs w:val="24"/>
          <w:lang w:val="ro-MD"/>
        </w:rPr>
        <w:t>site-ul</w:t>
      </w:r>
      <w:r w:rsidR="003C4E79" w:rsidRPr="00213093">
        <w:rPr>
          <w:rFonts w:ascii="Times New Roman" w:hAnsi="Times New Roman"/>
          <w:sz w:val="24"/>
          <w:szCs w:val="24"/>
          <w:lang w:val="ro-MD"/>
        </w:rPr>
        <w:t xml:space="preserve">ui, întru </w:t>
      </w:r>
      <w:r w:rsidRPr="00213093">
        <w:rPr>
          <w:rFonts w:ascii="Times New Roman" w:hAnsi="Times New Roman"/>
          <w:sz w:val="24"/>
          <w:szCs w:val="24"/>
          <w:lang w:val="ro-MD"/>
        </w:rPr>
        <w:t>disponibil</w:t>
      </w:r>
      <w:r w:rsidR="003C4E79" w:rsidRPr="00213093">
        <w:rPr>
          <w:rFonts w:ascii="Times New Roman" w:hAnsi="Times New Roman"/>
          <w:sz w:val="24"/>
          <w:szCs w:val="24"/>
          <w:lang w:val="ro-MD"/>
        </w:rPr>
        <w:t>itatea</w:t>
      </w:r>
      <w:r w:rsidRPr="00213093">
        <w:rPr>
          <w:rFonts w:ascii="Times New Roman" w:hAnsi="Times New Roman"/>
          <w:sz w:val="24"/>
          <w:szCs w:val="24"/>
          <w:lang w:val="ro-MD"/>
        </w:rPr>
        <w:t xml:space="preserve"> permanent</w:t>
      </w:r>
      <w:r w:rsidR="003C4E79" w:rsidRPr="00213093">
        <w:rPr>
          <w:rFonts w:ascii="Times New Roman" w:hAnsi="Times New Roman"/>
          <w:sz w:val="24"/>
          <w:szCs w:val="24"/>
          <w:lang w:val="ro-MD"/>
        </w:rPr>
        <w:t>ă a acestuia</w:t>
      </w:r>
      <w:r w:rsidRPr="00213093">
        <w:rPr>
          <w:rFonts w:ascii="Times New Roman" w:hAnsi="Times New Roman"/>
          <w:sz w:val="24"/>
          <w:szCs w:val="24"/>
          <w:lang w:val="ro-MD"/>
        </w:rPr>
        <w:t>.</w:t>
      </w:r>
    </w:p>
    <w:p w14:paraId="7744C8D9" w14:textId="77777777" w:rsidR="009970B1" w:rsidRPr="00213093" w:rsidRDefault="009970B1" w:rsidP="00213093">
      <w:pPr>
        <w:pStyle w:val="af1"/>
        <w:numPr>
          <w:ilvl w:val="0"/>
          <w:numId w:val="48"/>
        </w:numPr>
        <w:shd w:val="clear" w:color="auto" w:fill="FFFFFF"/>
        <w:tabs>
          <w:tab w:val="left" w:pos="567"/>
          <w:tab w:val="left" w:pos="3544"/>
          <w:tab w:val="left" w:pos="4253"/>
        </w:tabs>
        <w:spacing w:after="0" w:line="240" w:lineRule="auto"/>
        <w:ind w:left="0" w:firstLine="0"/>
        <w:contextualSpacing w:val="0"/>
        <w:jc w:val="both"/>
        <w:rPr>
          <w:rFonts w:ascii="Times New Roman" w:hAnsi="Times New Roman"/>
          <w:sz w:val="24"/>
          <w:szCs w:val="24"/>
          <w:lang w:val="ro-MD"/>
        </w:rPr>
      </w:pPr>
      <w:r w:rsidRPr="00213093">
        <w:rPr>
          <w:rFonts w:ascii="Times New Roman" w:hAnsi="Times New Roman"/>
          <w:sz w:val="24"/>
          <w:szCs w:val="24"/>
          <w:lang w:val="ro-MD"/>
        </w:rPr>
        <w:t xml:space="preserve">SFS își rezervă dreptul de a suspenda, modifica, adăuga sau șterge în orice moment porțiuni ale conținutului site-ului. De asemenea, SFS își rezervă dreptul de a restricționa accesul </w:t>
      </w:r>
      <w:r w:rsidRPr="00213093">
        <w:rPr>
          <w:rFonts w:ascii="Times New Roman" w:hAnsi="Times New Roman"/>
          <w:sz w:val="24"/>
          <w:szCs w:val="24"/>
          <w:lang w:val="ro-MD"/>
        </w:rPr>
        <w:lastRenderedPageBreak/>
        <w:t>utilizatorilor la o parte sau la întregul său conținut, precum și de a oferi acces utilizatorilor la noile servicii implementate pe site în conformitate cu Regulamentul privind modul de utilizare a serviciilor fiscale electronice prin intermediul SIA „Cabinetul personal al contribuabilului”.</w:t>
      </w:r>
    </w:p>
    <w:p w14:paraId="24DA25B1" w14:textId="77777777" w:rsidR="009970B1" w:rsidRPr="00213093" w:rsidRDefault="009970B1" w:rsidP="00213093">
      <w:pPr>
        <w:pStyle w:val="af1"/>
        <w:numPr>
          <w:ilvl w:val="0"/>
          <w:numId w:val="48"/>
        </w:numPr>
        <w:shd w:val="clear" w:color="auto" w:fill="FFFFFF"/>
        <w:tabs>
          <w:tab w:val="left" w:pos="567"/>
          <w:tab w:val="left" w:pos="3544"/>
          <w:tab w:val="left" w:pos="4253"/>
        </w:tabs>
        <w:spacing w:after="0" w:line="240" w:lineRule="auto"/>
        <w:ind w:left="0" w:firstLine="0"/>
        <w:contextualSpacing w:val="0"/>
        <w:jc w:val="both"/>
        <w:rPr>
          <w:rFonts w:ascii="Times New Roman" w:hAnsi="Times New Roman"/>
          <w:sz w:val="24"/>
          <w:szCs w:val="24"/>
          <w:lang w:val="ro-MD"/>
        </w:rPr>
      </w:pPr>
      <w:r w:rsidRPr="00213093">
        <w:rPr>
          <w:rFonts w:ascii="Times New Roman" w:hAnsi="Times New Roman"/>
          <w:sz w:val="24"/>
          <w:szCs w:val="24"/>
          <w:lang w:val="ro-MD"/>
        </w:rPr>
        <w:t>În scopul protejării sistemului informatic, SFS are dreptul să suspende temporar accesul contribuabilului la servicii, în cazul în care constată că este ținta unor atacuri informatice sau suspectează probleme de securitate ale sistemului său ce poate cauza eventuale prejudicii atât contribuabilului, cât și SFS, până la soluționarea acestei probleme.</w:t>
      </w:r>
    </w:p>
    <w:p w14:paraId="5FE4D0B0" w14:textId="77777777" w:rsidR="009970B1" w:rsidRPr="00213093" w:rsidRDefault="009970B1" w:rsidP="00150996">
      <w:pPr>
        <w:pStyle w:val="af1"/>
        <w:numPr>
          <w:ilvl w:val="0"/>
          <w:numId w:val="48"/>
        </w:numPr>
        <w:shd w:val="clear" w:color="auto" w:fill="FFFFFF"/>
        <w:tabs>
          <w:tab w:val="left" w:pos="567"/>
          <w:tab w:val="left" w:pos="3544"/>
          <w:tab w:val="left" w:pos="4253"/>
        </w:tabs>
        <w:spacing w:after="0" w:line="240" w:lineRule="auto"/>
        <w:ind w:left="0" w:firstLine="0"/>
        <w:contextualSpacing w:val="0"/>
        <w:jc w:val="both"/>
        <w:rPr>
          <w:rFonts w:ascii="Times New Roman" w:hAnsi="Times New Roman"/>
          <w:sz w:val="24"/>
          <w:szCs w:val="24"/>
          <w:lang w:val="ro-MD"/>
        </w:rPr>
      </w:pPr>
      <w:r w:rsidRPr="00213093">
        <w:rPr>
          <w:rFonts w:ascii="Times New Roman" w:hAnsi="Times New Roman"/>
          <w:sz w:val="24"/>
          <w:szCs w:val="24"/>
          <w:lang w:val="ro-MD"/>
        </w:rPr>
        <w:t>Noțiunea de neangajare a răspunderii nu se răsfrânge și asupra obligației organului fiscal de a respecta legislația în vigoare și nu poate exclude obligațiile impuse de lege.</w:t>
      </w:r>
    </w:p>
    <w:p w14:paraId="6826E486" w14:textId="77777777" w:rsidR="009970B1" w:rsidRPr="00213093" w:rsidRDefault="009970B1" w:rsidP="002C3F39">
      <w:pPr>
        <w:pStyle w:val="af1"/>
        <w:numPr>
          <w:ilvl w:val="0"/>
          <w:numId w:val="61"/>
        </w:numPr>
        <w:pBdr>
          <w:bottom w:val="dotted" w:sz="6" w:space="0" w:color="CCCCCC"/>
        </w:pBdr>
        <w:shd w:val="clear" w:color="auto" w:fill="FFFFFF"/>
        <w:tabs>
          <w:tab w:val="left" w:pos="567"/>
        </w:tabs>
        <w:spacing w:before="120" w:after="120" w:line="240" w:lineRule="auto"/>
        <w:ind w:left="567" w:hanging="567"/>
        <w:contextualSpacing w:val="0"/>
        <w:jc w:val="both"/>
        <w:rPr>
          <w:rFonts w:ascii="Times New Roman" w:hAnsi="Times New Roman"/>
          <w:b/>
          <w:bCs/>
          <w:sz w:val="24"/>
          <w:szCs w:val="24"/>
        </w:rPr>
      </w:pPr>
      <w:r w:rsidRPr="00213093">
        <w:rPr>
          <w:rFonts w:ascii="Times New Roman" w:hAnsi="Times New Roman"/>
          <w:b/>
          <w:bCs/>
          <w:sz w:val="24"/>
          <w:szCs w:val="24"/>
        </w:rPr>
        <w:t>DREPTURILE ȘI OBLIGAŢIILE UTILIZATORILOR</w:t>
      </w:r>
    </w:p>
    <w:p w14:paraId="3719DACC" w14:textId="77777777" w:rsidR="009970B1" w:rsidRPr="00213093" w:rsidRDefault="009970B1" w:rsidP="00213093">
      <w:pPr>
        <w:pStyle w:val="af1"/>
        <w:numPr>
          <w:ilvl w:val="0"/>
          <w:numId w:val="51"/>
        </w:numPr>
        <w:shd w:val="clear" w:color="auto" w:fill="FFFFFF"/>
        <w:tabs>
          <w:tab w:val="left" w:pos="567"/>
          <w:tab w:val="left" w:pos="3544"/>
          <w:tab w:val="left" w:pos="4253"/>
        </w:tabs>
        <w:spacing w:after="0" w:line="240" w:lineRule="auto"/>
        <w:ind w:left="0" w:firstLine="0"/>
        <w:contextualSpacing w:val="0"/>
        <w:jc w:val="both"/>
        <w:rPr>
          <w:rFonts w:ascii="Times New Roman" w:hAnsi="Times New Roman"/>
          <w:sz w:val="24"/>
          <w:szCs w:val="24"/>
          <w:lang w:val="ro-MD"/>
        </w:rPr>
      </w:pPr>
      <w:r w:rsidRPr="00213093">
        <w:rPr>
          <w:rFonts w:ascii="Times New Roman" w:hAnsi="Times New Roman"/>
          <w:sz w:val="24"/>
          <w:szCs w:val="24"/>
          <w:lang w:val="ro-MD"/>
        </w:rPr>
        <w:t>Utilizatorii sunt în drept:</w:t>
      </w:r>
    </w:p>
    <w:p w14:paraId="75EB9015" w14:textId="77777777" w:rsidR="009970B1" w:rsidRPr="00213093" w:rsidRDefault="009970B1" w:rsidP="00150996">
      <w:pPr>
        <w:numPr>
          <w:ilvl w:val="0"/>
          <w:numId w:val="52"/>
        </w:numPr>
        <w:shd w:val="clear" w:color="auto" w:fill="FFFFFF"/>
        <w:tabs>
          <w:tab w:val="clear" w:pos="720"/>
          <w:tab w:val="left" w:pos="284"/>
          <w:tab w:val="left" w:pos="3544"/>
          <w:tab w:val="left" w:pos="4253"/>
        </w:tabs>
        <w:spacing w:after="0" w:line="240" w:lineRule="auto"/>
        <w:ind w:left="0" w:firstLine="0"/>
        <w:jc w:val="both"/>
        <w:rPr>
          <w:rFonts w:ascii="Times New Roman" w:hAnsi="Times New Roman"/>
          <w:sz w:val="24"/>
          <w:szCs w:val="24"/>
          <w:lang w:val="ro-MD"/>
        </w:rPr>
      </w:pPr>
      <w:r w:rsidRPr="00213093">
        <w:rPr>
          <w:rFonts w:ascii="Times New Roman" w:hAnsi="Times New Roman"/>
          <w:sz w:val="24"/>
          <w:szCs w:val="24"/>
          <w:lang w:val="ro-MD"/>
        </w:rPr>
        <w:t>să utilizeze serviciile plasate pe site în scopul perfectării și prezentării documentelor fiscale electronice;</w:t>
      </w:r>
    </w:p>
    <w:p w14:paraId="69037CDF" w14:textId="77777777" w:rsidR="009970B1" w:rsidRPr="00213093" w:rsidRDefault="009970B1" w:rsidP="002C3F39">
      <w:pPr>
        <w:numPr>
          <w:ilvl w:val="0"/>
          <w:numId w:val="52"/>
        </w:numPr>
        <w:shd w:val="clear" w:color="auto" w:fill="FFFFFF"/>
        <w:tabs>
          <w:tab w:val="clear" w:pos="720"/>
          <w:tab w:val="left" w:pos="284"/>
          <w:tab w:val="left" w:pos="3544"/>
          <w:tab w:val="left" w:pos="4253"/>
        </w:tabs>
        <w:spacing w:after="0" w:line="240" w:lineRule="auto"/>
        <w:ind w:left="0" w:firstLine="0"/>
        <w:jc w:val="both"/>
        <w:rPr>
          <w:rFonts w:ascii="Times New Roman" w:hAnsi="Times New Roman"/>
          <w:sz w:val="24"/>
          <w:szCs w:val="24"/>
          <w:lang w:val="ro-MD"/>
        </w:rPr>
      </w:pPr>
      <w:r w:rsidRPr="00213093">
        <w:rPr>
          <w:rFonts w:ascii="Times New Roman" w:hAnsi="Times New Roman"/>
          <w:sz w:val="24"/>
          <w:szCs w:val="24"/>
          <w:lang w:val="ro-MD"/>
        </w:rPr>
        <w:t>să obțină informațiile disponibile în cadrul serviciilor;</w:t>
      </w:r>
    </w:p>
    <w:p w14:paraId="45DA71F8" w14:textId="77777777" w:rsidR="009970B1" w:rsidRPr="00213093" w:rsidRDefault="009970B1" w:rsidP="002C3F39">
      <w:pPr>
        <w:numPr>
          <w:ilvl w:val="0"/>
          <w:numId w:val="52"/>
        </w:numPr>
        <w:shd w:val="clear" w:color="auto" w:fill="FFFFFF"/>
        <w:tabs>
          <w:tab w:val="clear" w:pos="720"/>
          <w:tab w:val="left" w:pos="284"/>
          <w:tab w:val="left" w:pos="3544"/>
          <w:tab w:val="left" w:pos="4253"/>
        </w:tabs>
        <w:spacing w:after="0" w:line="240" w:lineRule="auto"/>
        <w:ind w:left="0" w:firstLine="0"/>
        <w:jc w:val="both"/>
        <w:rPr>
          <w:rFonts w:ascii="Times New Roman" w:hAnsi="Times New Roman"/>
          <w:sz w:val="24"/>
          <w:szCs w:val="24"/>
          <w:lang w:val="ro-MD"/>
        </w:rPr>
      </w:pPr>
      <w:r w:rsidRPr="00213093">
        <w:rPr>
          <w:rFonts w:ascii="Times New Roman" w:hAnsi="Times New Roman"/>
          <w:sz w:val="24"/>
          <w:szCs w:val="24"/>
          <w:lang w:val="ro-MD"/>
        </w:rPr>
        <w:t>să beneficieze de actualizare automatizată a datelor de identificare din conturile de utilizator;</w:t>
      </w:r>
    </w:p>
    <w:p w14:paraId="685313B4" w14:textId="77777777" w:rsidR="009970B1" w:rsidRPr="00213093" w:rsidRDefault="009970B1" w:rsidP="00213093">
      <w:pPr>
        <w:pStyle w:val="af1"/>
        <w:numPr>
          <w:ilvl w:val="0"/>
          <w:numId w:val="51"/>
        </w:numPr>
        <w:shd w:val="clear" w:color="auto" w:fill="FFFFFF"/>
        <w:tabs>
          <w:tab w:val="left" w:pos="567"/>
          <w:tab w:val="left" w:pos="3544"/>
          <w:tab w:val="left" w:pos="4253"/>
        </w:tabs>
        <w:spacing w:after="0" w:line="240" w:lineRule="auto"/>
        <w:ind w:left="0" w:firstLine="0"/>
        <w:contextualSpacing w:val="0"/>
        <w:jc w:val="both"/>
        <w:rPr>
          <w:rFonts w:ascii="Times New Roman" w:hAnsi="Times New Roman"/>
          <w:sz w:val="24"/>
          <w:szCs w:val="24"/>
          <w:lang w:val="ro-MD"/>
        </w:rPr>
      </w:pPr>
      <w:r w:rsidRPr="00213093">
        <w:rPr>
          <w:rFonts w:ascii="Times New Roman" w:hAnsi="Times New Roman"/>
          <w:sz w:val="24"/>
          <w:szCs w:val="24"/>
          <w:lang w:val="ro-MD"/>
        </w:rPr>
        <w:t>Utilizatorii vor accepta următoarele condiții:</w:t>
      </w:r>
    </w:p>
    <w:p w14:paraId="5627CDB6" w14:textId="77777777" w:rsidR="009970B1" w:rsidRPr="00213093" w:rsidRDefault="009970B1" w:rsidP="00150996">
      <w:pPr>
        <w:numPr>
          <w:ilvl w:val="0"/>
          <w:numId w:val="53"/>
        </w:numPr>
        <w:shd w:val="clear" w:color="auto" w:fill="FFFFFF"/>
        <w:tabs>
          <w:tab w:val="clear" w:pos="720"/>
          <w:tab w:val="left" w:pos="284"/>
          <w:tab w:val="left" w:pos="3544"/>
          <w:tab w:val="left" w:pos="4253"/>
        </w:tabs>
        <w:spacing w:after="0" w:line="240" w:lineRule="auto"/>
        <w:ind w:left="0" w:firstLine="0"/>
        <w:jc w:val="both"/>
        <w:rPr>
          <w:rFonts w:ascii="Times New Roman" w:hAnsi="Times New Roman"/>
          <w:sz w:val="24"/>
          <w:szCs w:val="24"/>
          <w:lang w:val="ro-MD"/>
        </w:rPr>
      </w:pPr>
      <w:r w:rsidRPr="00213093">
        <w:rPr>
          <w:rFonts w:ascii="Times New Roman" w:hAnsi="Times New Roman"/>
          <w:sz w:val="24"/>
          <w:szCs w:val="24"/>
          <w:lang w:val="ro-MD"/>
        </w:rPr>
        <w:t xml:space="preserve">să perfecteze documentele fiscale electronice, utilizând formularele puse la dispoziție automat în cadrul serviciilor; </w:t>
      </w:r>
    </w:p>
    <w:p w14:paraId="500B997B" w14:textId="77777777" w:rsidR="009970B1" w:rsidRPr="00213093" w:rsidRDefault="009970B1" w:rsidP="002C3F39">
      <w:pPr>
        <w:numPr>
          <w:ilvl w:val="0"/>
          <w:numId w:val="53"/>
        </w:numPr>
        <w:shd w:val="clear" w:color="auto" w:fill="FFFFFF"/>
        <w:tabs>
          <w:tab w:val="clear" w:pos="720"/>
          <w:tab w:val="left" w:pos="284"/>
          <w:tab w:val="left" w:pos="3544"/>
          <w:tab w:val="left" w:pos="4253"/>
        </w:tabs>
        <w:spacing w:after="0" w:line="240" w:lineRule="auto"/>
        <w:ind w:left="0" w:firstLine="0"/>
        <w:jc w:val="both"/>
        <w:rPr>
          <w:rFonts w:ascii="Times New Roman" w:hAnsi="Times New Roman"/>
          <w:sz w:val="24"/>
          <w:szCs w:val="24"/>
          <w:lang w:val="ro-MD"/>
        </w:rPr>
      </w:pPr>
      <w:r w:rsidRPr="00213093">
        <w:rPr>
          <w:rFonts w:ascii="Times New Roman" w:hAnsi="Times New Roman"/>
          <w:sz w:val="24"/>
          <w:szCs w:val="24"/>
          <w:lang w:val="ro-MD"/>
        </w:rPr>
        <w:t>să semneze documentele fiscale electronice cu semnătura electronică prevăzută de legislația în vigoare, valabilă la momentul semnării acestora, în scopul confirmării veridicității datelor conținute în documentele fiscale electronice;</w:t>
      </w:r>
    </w:p>
    <w:p w14:paraId="680BDFC5" w14:textId="77777777" w:rsidR="009970B1" w:rsidRPr="00213093" w:rsidRDefault="009970B1" w:rsidP="002C3F39">
      <w:pPr>
        <w:numPr>
          <w:ilvl w:val="0"/>
          <w:numId w:val="53"/>
        </w:numPr>
        <w:shd w:val="clear" w:color="auto" w:fill="FFFFFF"/>
        <w:tabs>
          <w:tab w:val="clear" w:pos="720"/>
          <w:tab w:val="left" w:pos="284"/>
          <w:tab w:val="left" w:pos="3544"/>
          <w:tab w:val="left" w:pos="4253"/>
        </w:tabs>
        <w:spacing w:after="0" w:line="240" w:lineRule="auto"/>
        <w:ind w:left="0" w:firstLine="0"/>
        <w:jc w:val="both"/>
        <w:rPr>
          <w:rFonts w:ascii="Times New Roman" w:hAnsi="Times New Roman"/>
          <w:sz w:val="24"/>
          <w:szCs w:val="24"/>
          <w:lang w:val="ro-MD"/>
        </w:rPr>
      </w:pPr>
      <w:r w:rsidRPr="00213093">
        <w:rPr>
          <w:rFonts w:ascii="Times New Roman" w:hAnsi="Times New Roman"/>
          <w:sz w:val="24"/>
          <w:szCs w:val="24"/>
          <w:lang w:val="ro-MD"/>
        </w:rPr>
        <w:t>să pună la dispoziție adresa electronică prin care se va efectua comunicarea reciprocă, iar în caz de modificare a adresei electronice, să asigure ajustarea acesteia în contul său de utilizator;</w:t>
      </w:r>
    </w:p>
    <w:p w14:paraId="2A946B79" w14:textId="77777777" w:rsidR="009970B1" w:rsidRPr="00213093" w:rsidRDefault="009970B1" w:rsidP="002C3F39">
      <w:pPr>
        <w:numPr>
          <w:ilvl w:val="0"/>
          <w:numId w:val="53"/>
        </w:numPr>
        <w:shd w:val="clear" w:color="auto" w:fill="FFFFFF"/>
        <w:tabs>
          <w:tab w:val="clear" w:pos="720"/>
          <w:tab w:val="left" w:pos="284"/>
          <w:tab w:val="left" w:pos="3544"/>
          <w:tab w:val="left" w:pos="4253"/>
        </w:tabs>
        <w:spacing w:after="0" w:line="240" w:lineRule="auto"/>
        <w:ind w:left="0" w:firstLine="0"/>
        <w:jc w:val="both"/>
        <w:rPr>
          <w:rFonts w:ascii="Times New Roman" w:hAnsi="Times New Roman"/>
          <w:sz w:val="24"/>
          <w:szCs w:val="24"/>
          <w:lang w:val="ro-MD"/>
        </w:rPr>
      </w:pPr>
      <w:r w:rsidRPr="00213093">
        <w:rPr>
          <w:rFonts w:ascii="Times New Roman" w:hAnsi="Times New Roman"/>
          <w:sz w:val="24"/>
          <w:szCs w:val="24"/>
          <w:lang w:val="ro-MD"/>
        </w:rPr>
        <w:t>să pună la dispoziție date de identificare veridice, iar în caz de modificare a oricăror date de identificare, în termen de 3 (trei) zile de la producerea evenimentului, să informeze despre acest fapt;</w:t>
      </w:r>
    </w:p>
    <w:p w14:paraId="1AEBD1CF" w14:textId="77777777" w:rsidR="009970B1" w:rsidRPr="00213093" w:rsidRDefault="009970B1" w:rsidP="002C3F39">
      <w:pPr>
        <w:numPr>
          <w:ilvl w:val="0"/>
          <w:numId w:val="53"/>
        </w:numPr>
        <w:shd w:val="clear" w:color="auto" w:fill="FFFFFF"/>
        <w:tabs>
          <w:tab w:val="clear" w:pos="720"/>
          <w:tab w:val="left" w:pos="284"/>
          <w:tab w:val="left" w:pos="3544"/>
          <w:tab w:val="left" w:pos="4253"/>
        </w:tabs>
        <w:spacing w:after="0" w:line="240" w:lineRule="auto"/>
        <w:ind w:left="0" w:firstLine="0"/>
        <w:jc w:val="both"/>
        <w:rPr>
          <w:rFonts w:ascii="Times New Roman" w:hAnsi="Times New Roman"/>
          <w:sz w:val="24"/>
          <w:szCs w:val="24"/>
          <w:lang w:val="ro-MD"/>
        </w:rPr>
      </w:pPr>
      <w:r w:rsidRPr="00213093">
        <w:rPr>
          <w:rFonts w:ascii="Times New Roman" w:hAnsi="Times New Roman"/>
          <w:sz w:val="24"/>
          <w:szCs w:val="24"/>
          <w:lang w:val="ro-MD"/>
        </w:rPr>
        <w:t>să colaboreze cu SFS pentru asigurarea securității accesului la servicii și să informeze despre orice acțiune suspicioasă de care are cunoștință și care ar putea să reprezinte un atentat la serviciile respective;</w:t>
      </w:r>
    </w:p>
    <w:p w14:paraId="63DCA54C" w14:textId="1B890A03" w:rsidR="009970B1" w:rsidRPr="00213093" w:rsidRDefault="009970B1" w:rsidP="002C3F39">
      <w:pPr>
        <w:numPr>
          <w:ilvl w:val="0"/>
          <w:numId w:val="53"/>
        </w:numPr>
        <w:shd w:val="clear" w:color="auto" w:fill="FFFFFF"/>
        <w:tabs>
          <w:tab w:val="clear" w:pos="720"/>
          <w:tab w:val="left" w:pos="284"/>
          <w:tab w:val="left" w:pos="3544"/>
          <w:tab w:val="left" w:pos="4253"/>
        </w:tabs>
        <w:spacing w:after="0" w:line="240" w:lineRule="auto"/>
        <w:ind w:left="0" w:firstLine="0"/>
        <w:jc w:val="both"/>
        <w:rPr>
          <w:rFonts w:ascii="Times New Roman" w:hAnsi="Times New Roman"/>
          <w:sz w:val="24"/>
          <w:szCs w:val="24"/>
          <w:lang w:val="ro-MD"/>
        </w:rPr>
      </w:pPr>
      <w:r w:rsidRPr="00213093">
        <w:rPr>
          <w:rFonts w:ascii="Times New Roman" w:hAnsi="Times New Roman"/>
          <w:sz w:val="24"/>
          <w:szCs w:val="24"/>
          <w:lang w:val="ro-MD"/>
        </w:rPr>
        <w:t>să nu publice, transmită sau distribuie informații care pot fi obscene, defăimătoare sau ilegale;</w:t>
      </w:r>
    </w:p>
    <w:p w14:paraId="22BE502B" w14:textId="77777777" w:rsidR="009970B1" w:rsidRPr="00213093" w:rsidRDefault="009970B1" w:rsidP="002C3F39">
      <w:pPr>
        <w:numPr>
          <w:ilvl w:val="0"/>
          <w:numId w:val="53"/>
        </w:numPr>
        <w:shd w:val="clear" w:color="auto" w:fill="FFFFFF"/>
        <w:tabs>
          <w:tab w:val="clear" w:pos="720"/>
          <w:tab w:val="left" w:pos="284"/>
          <w:tab w:val="left" w:pos="3544"/>
          <w:tab w:val="left" w:pos="4253"/>
        </w:tabs>
        <w:spacing w:after="0" w:line="240" w:lineRule="auto"/>
        <w:ind w:left="0" w:firstLine="0"/>
        <w:jc w:val="both"/>
        <w:rPr>
          <w:rFonts w:ascii="Times New Roman" w:hAnsi="Times New Roman"/>
          <w:sz w:val="24"/>
          <w:szCs w:val="24"/>
          <w:lang w:val="ro-MD"/>
        </w:rPr>
      </w:pPr>
      <w:r w:rsidRPr="00213093">
        <w:rPr>
          <w:rFonts w:ascii="Times New Roman" w:hAnsi="Times New Roman"/>
          <w:sz w:val="24"/>
          <w:szCs w:val="24"/>
          <w:lang w:val="ro-MD"/>
        </w:rPr>
        <w:t>să nu utilizeze acest site într-un mod care poate duce la încălcarea regulilor altor site-uri;</w:t>
      </w:r>
    </w:p>
    <w:p w14:paraId="7A164940" w14:textId="77777777" w:rsidR="009970B1" w:rsidRPr="00213093" w:rsidRDefault="009970B1" w:rsidP="002C3F39">
      <w:pPr>
        <w:numPr>
          <w:ilvl w:val="0"/>
          <w:numId w:val="53"/>
        </w:numPr>
        <w:shd w:val="clear" w:color="auto" w:fill="FFFFFF"/>
        <w:tabs>
          <w:tab w:val="clear" w:pos="720"/>
          <w:tab w:val="left" w:pos="284"/>
          <w:tab w:val="left" w:pos="3544"/>
          <w:tab w:val="left" w:pos="4253"/>
        </w:tabs>
        <w:spacing w:after="0" w:line="240" w:lineRule="auto"/>
        <w:ind w:left="0" w:firstLine="0"/>
        <w:jc w:val="both"/>
        <w:rPr>
          <w:rFonts w:ascii="Times New Roman" w:hAnsi="Times New Roman"/>
          <w:sz w:val="24"/>
          <w:szCs w:val="24"/>
          <w:lang w:val="ro-MD"/>
        </w:rPr>
      </w:pPr>
      <w:r w:rsidRPr="00213093">
        <w:rPr>
          <w:rFonts w:ascii="Times New Roman" w:hAnsi="Times New Roman"/>
          <w:sz w:val="24"/>
          <w:szCs w:val="24"/>
          <w:lang w:val="ro-MD"/>
        </w:rPr>
        <w:t>să nu folosească, prin nici un fel de metodă, nici o aplicație software și nici un dispozitiv care să bruieze site-ul, să încarce sau să pună la dispoziție fișiere conținând date eronate sau viruși;</w:t>
      </w:r>
    </w:p>
    <w:p w14:paraId="44050EF7" w14:textId="77777777" w:rsidR="009970B1" w:rsidRPr="00213093" w:rsidRDefault="009970B1" w:rsidP="002C3F39">
      <w:pPr>
        <w:numPr>
          <w:ilvl w:val="0"/>
          <w:numId w:val="53"/>
        </w:numPr>
        <w:shd w:val="clear" w:color="auto" w:fill="FFFFFF"/>
        <w:tabs>
          <w:tab w:val="clear" w:pos="720"/>
          <w:tab w:val="left" w:pos="284"/>
          <w:tab w:val="left" w:pos="3544"/>
          <w:tab w:val="left" w:pos="4253"/>
        </w:tabs>
        <w:spacing w:after="0" w:line="240" w:lineRule="auto"/>
        <w:ind w:left="0" w:firstLine="0"/>
        <w:jc w:val="both"/>
        <w:rPr>
          <w:rFonts w:ascii="Times New Roman" w:hAnsi="Times New Roman"/>
          <w:sz w:val="24"/>
          <w:szCs w:val="24"/>
          <w:lang w:val="ro-MD"/>
        </w:rPr>
      </w:pPr>
      <w:r w:rsidRPr="00213093">
        <w:rPr>
          <w:rFonts w:ascii="Times New Roman" w:hAnsi="Times New Roman"/>
          <w:sz w:val="24"/>
          <w:szCs w:val="24"/>
          <w:lang w:val="ro-MD"/>
        </w:rPr>
        <w:t>să nu obțină sau să nu încerce să obțină acces neautorizat, indiferent de metodă.</w:t>
      </w:r>
    </w:p>
    <w:p w14:paraId="78E5F380" w14:textId="77777777" w:rsidR="009970B1" w:rsidRPr="00213093" w:rsidRDefault="009970B1" w:rsidP="00213093">
      <w:pPr>
        <w:pStyle w:val="af1"/>
        <w:numPr>
          <w:ilvl w:val="0"/>
          <w:numId w:val="51"/>
        </w:numPr>
        <w:shd w:val="clear" w:color="auto" w:fill="FFFFFF"/>
        <w:tabs>
          <w:tab w:val="left" w:pos="567"/>
          <w:tab w:val="left" w:pos="3544"/>
          <w:tab w:val="left" w:pos="4253"/>
        </w:tabs>
        <w:spacing w:after="0" w:line="240" w:lineRule="auto"/>
        <w:ind w:left="0" w:firstLine="0"/>
        <w:contextualSpacing w:val="0"/>
        <w:jc w:val="both"/>
        <w:rPr>
          <w:rFonts w:ascii="Times New Roman" w:hAnsi="Times New Roman"/>
          <w:sz w:val="24"/>
          <w:szCs w:val="24"/>
          <w:lang w:val="ro-MD"/>
        </w:rPr>
      </w:pPr>
      <w:r w:rsidRPr="00213093">
        <w:rPr>
          <w:rFonts w:ascii="Times New Roman" w:hAnsi="Times New Roman"/>
          <w:sz w:val="24"/>
          <w:szCs w:val="24"/>
          <w:lang w:val="ro-MD"/>
        </w:rPr>
        <w:t>Utilizatorul este singura persoana responsabilă de eventualele distrugeri cauzate sistemelor de calcul sau rețelei de pe care accesează site-ul sau de orice alte pierderi de date, care ar putea fi rezultatul descărcării de informații și servicii din conținutul site-ului.</w:t>
      </w:r>
    </w:p>
    <w:p w14:paraId="28BB6F43" w14:textId="77777777" w:rsidR="009970B1" w:rsidRPr="00213093" w:rsidRDefault="009970B1" w:rsidP="00213093">
      <w:pPr>
        <w:pStyle w:val="af1"/>
        <w:numPr>
          <w:ilvl w:val="0"/>
          <w:numId w:val="51"/>
        </w:numPr>
        <w:shd w:val="clear" w:color="auto" w:fill="FFFFFF"/>
        <w:tabs>
          <w:tab w:val="left" w:pos="567"/>
          <w:tab w:val="left" w:pos="3544"/>
          <w:tab w:val="left" w:pos="4253"/>
        </w:tabs>
        <w:spacing w:after="0" w:line="240" w:lineRule="auto"/>
        <w:ind w:left="0" w:firstLine="0"/>
        <w:contextualSpacing w:val="0"/>
        <w:jc w:val="both"/>
        <w:rPr>
          <w:rFonts w:ascii="Times New Roman" w:hAnsi="Times New Roman"/>
          <w:sz w:val="24"/>
          <w:szCs w:val="24"/>
          <w:lang w:val="ro-MD"/>
        </w:rPr>
      </w:pPr>
      <w:r w:rsidRPr="00213093">
        <w:rPr>
          <w:rFonts w:ascii="Times New Roman" w:hAnsi="Times New Roman"/>
          <w:sz w:val="24"/>
          <w:szCs w:val="24"/>
          <w:lang w:val="ro-MD"/>
        </w:rPr>
        <w:t>Utilizatorul poartă răspundere pentru datele incluse în documentele fiscale electronice și semnate cu semnătura electronică prevăzută de legislația în vigoare, pentru erorile, lacunele, ștergerea fișierelor, schimbarea funcțiilor, reținerile și defectele ce au loc în timpul transmiterii datelor, care au survenit din vina sa.</w:t>
      </w:r>
    </w:p>
    <w:p w14:paraId="39A81743" w14:textId="77777777" w:rsidR="009970B1" w:rsidRPr="00213093" w:rsidRDefault="009970B1" w:rsidP="00213093">
      <w:pPr>
        <w:pStyle w:val="af1"/>
        <w:numPr>
          <w:ilvl w:val="0"/>
          <w:numId w:val="51"/>
        </w:numPr>
        <w:shd w:val="clear" w:color="auto" w:fill="FFFFFF"/>
        <w:tabs>
          <w:tab w:val="left" w:pos="567"/>
          <w:tab w:val="left" w:pos="3544"/>
          <w:tab w:val="left" w:pos="4253"/>
        </w:tabs>
        <w:spacing w:after="0" w:line="240" w:lineRule="auto"/>
        <w:ind w:left="0" w:firstLine="0"/>
        <w:contextualSpacing w:val="0"/>
        <w:jc w:val="both"/>
        <w:rPr>
          <w:rFonts w:ascii="Times New Roman" w:hAnsi="Times New Roman"/>
          <w:sz w:val="24"/>
          <w:szCs w:val="24"/>
          <w:lang w:val="ro-MD"/>
        </w:rPr>
      </w:pPr>
      <w:r w:rsidRPr="00213093">
        <w:rPr>
          <w:rFonts w:ascii="Times New Roman" w:hAnsi="Times New Roman"/>
          <w:sz w:val="24"/>
          <w:szCs w:val="24"/>
          <w:lang w:val="ro-MD"/>
        </w:rPr>
        <w:t xml:space="preserve">În cazul în care se constată că </w:t>
      </w:r>
      <w:bookmarkStart w:id="28" w:name="OLE_LINK7"/>
      <w:bookmarkStart w:id="29" w:name="OLE_LINK8"/>
      <w:bookmarkStart w:id="30" w:name="OLE_LINK9"/>
      <w:bookmarkStart w:id="31" w:name="OLE_LINK10"/>
      <w:r w:rsidRPr="00213093">
        <w:rPr>
          <w:rFonts w:ascii="Times New Roman" w:hAnsi="Times New Roman"/>
          <w:sz w:val="24"/>
          <w:szCs w:val="24"/>
          <w:lang w:val="ro-MD"/>
        </w:rPr>
        <w:t>utilizatorul</w:t>
      </w:r>
      <w:bookmarkEnd w:id="28"/>
      <w:bookmarkEnd w:id="29"/>
      <w:bookmarkEnd w:id="30"/>
      <w:bookmarkEnd w:id="31"/>
      <w:r w:rsidRPr="00213093">
        <w:rPr>
          <w:rFonts w:ascii="Times New Roman" w:hAnsi="Times New Roman"/>
          <w:sz w:val="24"/>
          <w:szCs w:val="24"/>
          <w:lang w:val="ro-MD"/>
        </w:rPr>
        <w:t xml:space="preserve"> încalcă sau are motive să suspecteze că încalcă oricare dintre obligațiile sale, SFS are dreptul să suspende/blocheze accesul utilizatorului la contul personal al acestuia.</w:t>
      </w:r>
    </w:p>
    <w:p w14:paraId="0091287B" w14:textId="77777777" w:rsidR="009970B1" w:rsidRPr="00213093" w:rsidRDefault="009970B1" w:rsidP="002C3F39">
      <w:pPr>
        <w:pStyle w:val="af1"/>
        <w:numPr>
          <w:ilvl w:val="0"/>
          <w:numId w:val="61"/>
        </w:numPr>
        <w:pBdr>
          <w:bottom w:val="dotted" w:sz="6" w:space="0" w:color="CCCCCC"/>
        </w:pBdr>
        <w:shd w:val="clear" w:color="auto" w:fill="FFFFFF"/>
        <w:tabs>
          <w:tab w:val="left" w:pos="567"/>
        </w:tabs>
        <w:spacing w:before="120" w:after="120" w:line="240" w:lineRule="auto"/>
        <w:ind w:left="567" w:hanging="567"/>
        <w:contextualSpacing w:val="0"/>
        <w:jc w:val="both"/>
        <w:rPr>
          <w:rFonts w:ascii="Times New Roman" w:hAnsi="Times New Roman"/>
          <w:b/>
          <w:bCs/>
          <w:sz w:val="24"/>
          <w:szCs w:val="24"/>
        </w:rPr>
      </w:pPr>
      <w:r w:rsidRPr="00213093">
        <w:rPr>
          <w:rFonts w:ascii="Times New Roman" w:hAnsi="Times New Roman"/>
          <w:b/>
          <w:bCs/>
          <w:sz w:val="24"/>
          <w:szCs w:val="24"/>
        </w:rPr>
        <w:t>PRELUCRAREA DATELOR</w:t>
      </w:r>
    </w:p>
    <w:p w14:paraId="5BCAA091" w14:textId="77777777" w:rsidR="009970B1" w:rsidRPr="00213093" w:rsidRDefault="009970B1" w:rsidP="00213093">
      <w:pPr>
        <w:pStyle w:val="af1"/>
        <w:numPr>
          <w:ilvl w:val="0"/>
          <w:numId w:val="54"/>
        </w:numPr>
        <w:tabs>
          <w:tab w:val="left" w:pos="567"/>
          <w:tab w:val="left" w:pos="3544"/>
          <w:tab w:val="left" w:pos="4253"/>
        </w:tabs>
        <w:spacing w:after="0" w:line="240" w:lineRule="auto"/>
        <w:ind w:left="0" w:firstLine="0"/>
        <w:contextualSpacing w:val="0"/>
        <w:jc w:val="both"/>
        <w:rPr>
          <w:rFonts w:ascii="Times New Roman" w:hAnsi="Times New Roman"/>
          <w:sz w:val="24"/>
          <w:szCs w:val="24"/>
          <w:lang w:val="ro-MD"/>
        </w:rPr>
      </w:pPr>
      <w:r w:rsidRPr="00213093">
        <w:rPr>
          <w:rFonts w:ascii="Times New Roman" w:hAnsi="Times New Roman"/>
          <w:sz w:val="24"/>
          <w:szCs w:val="24"/>
          <w:lang w:val="ro-MD"/>
        </w:rPr>
        <w:t>Prin acceptarea Termenilor și condițiilor utilizatorul și-a exprimat consimțământul pentru colectarea, administrarea datelor cu caracter personal ale acestuia și includerea datelor cu caracter personal în baze de date, precum și prelucrarea lor, în condițiile și cu respectarea reglementărilor legale în vigoare.</w:t>
      </w:r>
    </w:p>
    <w:p w14:paraId="077EC920" w14:textId="77777777" w:rsidR="009970B1" w:rsidRPr="00213093" w:rsidRDefault="009970B1" w:rsidP="00213093">
      <w:pPr>
        <w:pStyle w:val="af1"/>
        <w:numPr>
          <w:ilvl w:val="0"/>
          <w:numId w:val="54"/>
        </w:numPr>
        <w:tabs>
          <w:tab w:val="left" w:pos="567"/>
          <w:tab w:val="left" w:pos="3544"/>
          <w:tab w:val="left" w:pos="4253"/>
        </w:tabs>
        <w:spacing w:after="0" w:line="240" w:lineRule="auto"/>
        <w:ind w:left="0" w:firstLine="0"/>
        <w:contextualSpacing w:val="0"/>
        <w:jc w:val="both"/>
        <w:rPr>
          <w:rFonts w:ascii="Times New Roman" w:hAnsi="Times New Roman"/>
          <w:sz w:val="24"/>
          <w:szCs w:val="24"/>
          <w:lang w:val="ro-MD"/>
        </w:rPr>
      </w:pPr>
      <w:r w:rsidRPr="00213093">
        <w:rPr>
          <w:rFonts w:ascii="Times New Roman" w:hAnsi="Times New Roman"/>
          <w:sz w:val="24"/>
          <w:szCs w:val="24"/>
          <w:lang w:val="ro-MD"/>
        </w:rPr>
        <w:lastRenderedPageBreak/>
        <w:t>Prin prelucrarea de date/informații furnizate de utilizator se înțelege orice operațiune sau set de operațiuni care se efectuează asupra datelor/informațiilor prin mijloace automate sau neautomate, precum colectarea, înregistrarea, organizarea, stocarea, adaptarea și/sau modificarea, extragerea, consultarea, utilizarea, dezvăluirea către terți, alăturarea ori combinarea, blocarea, ștergerea sau distrugerea acestora.</w:t>
      </w:r>
    </w:p>
    <w:p w14:paraId="25F68587" w14:textId="77777777" w:rsidR="009970B1" w:rsidRPr="00213093" w:rsidRDefault="009970B1" w:rsidP="00213093">
      <w:pPr>
        <w:pStyle w:val="af1"/>
        <w:numPr>
          <w:ilvl w:val="0"/>
          <w:numId w:val="54"/>
        </w:numPr>
        <w:tabs>
          <w:tab w:val="left" w:pos="567"/>
          <w:tab w:val="left" w:pos="3544"/>
          <w:tab w:val="left" w:pos="4253"/>
        </w:tabs>
        <w:spacing w:after="0" w:line="240" w:lineRule="auto"/>
        <w:ind w:left="0" w:firstLine="0"/>
        <w:contextualSpacing w:val="0"/>
        <w:jc w:val="both"/>
        <w:rPr>
          <w:rFonts w:ascii="Times New Roman" w:hAnsi="Times New Roman"/>
          <w:sz w:val="24"/>
          <w:szCs w:val="24"/>
          <w:lang w:val="ro-MD"/>
        </w:rPr>
      </w:pPr>
      <w:r w:rsidRPr="00213093">
        <w:rPr>
          <w:rFonts w:ascii="Times New Roman" w:hAnsi="Times New Roman"/>
          <w:sz w:val="24"/>
          <w:szCs w:val="24"/>
          <w:lang w:val="ro-MD"/>
        </w:rPr>
        <w:t>Serviciile includ acțiuni organizatorice speciale, precum și mijloace tehnice, de program și criptografice pentru protecția informației în timpul procesării documentelor fiscale electronice. Modul de acumulare, procesare, utilizare a informației încadrate în categoria confidențială (date cu caracter personal, secret comercial etc.), regulile de protecție a acesteia și modul de acces la aceasta sunt reglementate legislația privind protecția datelor cu caracter personal și  alte acte legislative în vigoare.</w:t>
      </w:r>
    </w:p>
    <w:p w14:paraId="7D6D48A8" w14:textId="77777777" w:rsidR="009970B1" w:rsidRPr="00213093" w:rsidRDefault="009970B1" w:rsidP="002C3F39">
      <w:pPr>
        <w:pStyle w:val="af1"/>
        <w:numPr>
          <w:ilvl w:val="0"/>
          <w:numId w:val="61"/>
        </w:numPr>
        <w:pBdr>
          <w:bottom w:val="dotted" w:sz="6" w:space="0" w:color="CCCCCC"/>
        </w:pBdr>
        <w:shd w:val="clear" w:color="auto" w:fill="FFFFFF"/>
        <w:tabs>
          <w:tab w:val="left" w:pos="567"/>
        </w:tabs>
        <w:spacing w:before="120" w:after="120" w:line="240" w:lineRule="auto"/>
        <w:ind w:left="567" w:hanging="567"/>
        <w:contextualSpacing w:val="0"/>
        <w:jc w:val="both"/>
        <w:rPr>
          <w:rFonts w:ascii="Times New Roman" w:hAnsi="Times New Roman"/>
          <w:b/>
          <w:bCs/>
          <w:sz w:val="24"/>
          <w:szCs w:val="24"/>
        </w:rPr>
      </w:pPr>
      <w:r w:rsidRPr="00213093">
        <w:rPr>
          <w:rFonts w:ascii="Times New Roman" w:hAnsi="Times New Roman"/>
          <w:b/>
          <w:bCs/>
          <w:sz w:val="24"/>
          <w:szCs w:val="24"/>
        </w:rPr>
        <w:t>CONDIŢII DE FOLOSIRE A INFORMAŢIILOR DE PE SITE</w:t>
      </w:r>
    </w:p>
    <w:p w14:paraId="64895335" w14:textId="77777777" w:rsidR="009970B1" w:rsidRPr="00213093" w:rsidRDefault="009970B1" w:rsidP="00213093">
      <w:pPr>
        <w:pStyle w:val="af1"/>
        <w:numPr>
          <w:ilvl w:val="0"/>
          <w:numId w:val="55"/>
        </w:numPr>
        <w:shd w:val="clear" w:color="auto" w:fill="FFFFFF"/>
        <w:tabs>
          <w:tab w:val="left" w:pos="567"/>
          <w:tab w:val="left" w:pos="3544"/>
          <w:tab w:val="left" w:pos="4253"/>
        </w:tabs>
        <w:spacing w:after="0" w:line="240" w:lineRule="auto"/>
        <w:ind w:left="0" w:firstLine="0"/>
        <w:contextualSpacing w:val="0"/>
        <w:jc w:val="both"/>
        <w:rPr>
          <w:rFonts w:ascii="Times New Roman" w:hAnsi="Times New Roman"/>
          <w:sz w:val="24"/>
          <w:szCs w:val="24"/>
          <w:lang w:val="ro-MD"/>
        </w:rPr>
      </w:pPr>
      <w:r w:rsidRPr="00213093">
        <w:rPr>
          <w:rFonts w:ascii="Times New Roman" w:hAnsi="Times New Roman"/>
          <w:sz w:val="24"/>
          <w:szCs w:val="24"/>
          <w:lang w:val="ro-MD"/>
        </w:rPr>
        <w:t>Utilizatorii pot prelua, citi sau imprima orice informație de pe acest site, cu condiția să reproducă fiecare dintre adnotările despre drepturile de autor sau alte adnotări despre drepturile de proprietate conținute în orice informație pe care o preiau de pe site. Totuși, utilizatorul nu au dreptul de a distribui, modifica, transmite, refolosi, republica sau folosi conținutul site-ului pentru scopuri publice sau comerciale, incluzând aici textul, imaginile grafice/video, sunetul fără permisiunea scrisă a SFS.</w:t>
      </w:r>
    </w:p>
    <w:p w14:paraId="034A13F7" w14:textId="77777777" w:rsidR="009970B1" w:rsidRPr="00213093" w:rsidRDefault="009970B1" w:rsidP="00213093">
      <w:pPr>
        <w:pStyle w:val="af1"/>
        <w:numPr>
          <w:ilvl w:val="0"/>
          <w:numId w:val="55"/>
        </w:numPr>
        <w:shd w:val="clear" w:color="auto" w:fill="FFFFFF"/>
        <w:tabs>
          <w:tab w:val="left" w:pos="567"/>
          <w:tab w:val="left" w:pos="3544"/>
          <w:tab w:val="left" w:pos="4253"/>
        </w:tabs>
        <w:spacing w:after="0" w:line="240" w:lineRule="auto"/>
        <w:ind w:left="0" w:firstLine="0"/>
        <w:contextualSpacing w:val="0"/>
        <w:jc w:val="both"/>
        <w:rPr>
          <w:rFonts w:ascii="Times New Roman" w:hAnsi="Times New Roman"/>
          <w:sz w:val="24"/>
          <w:szCs w:val="24"/>
          <w:lang w:val="ro-MD"/>
        </w:rPr>
      </w:pPr>
      <w:r w:rsidRPr="00213093">
        <w:rPr>
          <w:rFonts w:ascii="Times New Roman" w:hAnsi="Times New Roman"/>
          <w:sz w:val="24"/>
          <w:szCs w:val="24"/>
          <w:lang w:val="ro-MD"/>
        </w:rPr>
        <w:t>Utilizatorul trebuie să ia cunoștință de faptul că orice informație vizualizată sau citită pe acest site are drepturi rezervate de „copyright” fără o altă notificare specială.</w:t>
      </w:r>
    </w:p>
    <w:p w14:paraId="4BEC99EF" w14:textId="77777777" w:rsidR="009970B1" w:rsidRPr="00213093" w:rsidRDefault="009970B1" w:rsidP="00213093">
      <w:pPr>
        <w:pStyle w:val="af1"/>
        <w:numPr>
          <w:ilvl w:val="0"/>
          <w:numId w:val="55"/>
        </w:numPr>
        <w:shd w:val="clear" w:color="auto" w:fill="FFFFFF"/>
        <w:tabs>
          <w:tab w:val="left" w:pos="567"/>
          <w:tab w:val="left" w:pos="3544"/>
          <w:tab w:val="left" w:pos="4253"/>
        </w:tabs>
        <w:spacing w:after="0" w:line="240" w:lineRule="auto"/>
        <w:ind w:left="0" w:firstLine="0"/>
        <w:contextualSpacing w:val="0"/>
        <w:jc w:val="both"/>
        <w:rPr>
          <w:rFonts w:ascii="Times New Roman" w:hAnsi="Times New Roman"/>
          <w:sz w:val="24"/>
          <w:szCs w:val="24"/>
          <w:lang w:val="ro-RO"/>
        </w:rPr>
      </w:pPr>
      <w:r w:rsidRPr="00213093">
        <w:rPr>
          <w:rFonts w:ascii="Times New Roman" w:hAnsi="Times New Roman"/>
          <w:sz w:val="24"/>
          <w:szCs w:val="24"/>
          <w:lang w:val="ro-RO"/>
        </w:rPr>
        <w:t xml:space="preserve">Utilizarea site-ului și a serviciilor nu vă oferă nici un drept de proprietate intelectuală asupra acestora sau asupra conținutului accesat. </w:t>
      </w:r>
    </w:p>
    <w:p w14:paraId="4EDA504D" w14:textId="77777777" w:rsidR="009970B1" w:rsidRPr="00213093" w:rsidRDefault="009970B1" w:rsidP="002C3F39">
      <w:pPr>
        <w:pStyle w:val="af1"/>
        <w:numPr>
          <w:ilvl w:val="0"/>
          <w:numId w:val="61"/>
        </w:numPr>
        <w:pBdr>
          <w:bottom w:val="dotted" w:sz="6" w:space="0" w:color="CCCCCC"/>
        </w:pBdr>
        <w:shd w:val="clear" w:color="auto" w:fill="FFFFFF"/>
        <w:tabs>
          <w:tab w:val="left" w:pos="567"/>
        </w:tabs>
        <w:spacing w:before="120" w:after="120" w:line="240" w:lineRule="auto"/>
        <w:ind w:left="567" w:hanging="567"/>
        <w:contextualSpacing w:val="0"/>
        <w:jc w:val="both"/>
        <w:rPr>
          <w:rFonts w:ascii="Times New Roman" w:hAnsi="Times New Roman"/>
          <w:b/>
          <w:bCs/>
          <w:sz w:val="24"/>
          <w:szCs w:val="24"/>
        </w:rPr>
      </w:pPr>
      <w:r w:rsidRPr="00213093">
        <w:rPr>
          <w:rFonts w:ascii="Times New Roman" w:hAnsi="Times New Roman"/>
          <w:b/>
          <w:bCs/>
          <w:sz w:val="24"/>
          <w:szCs w:val="24"/>
        </w:rPr>
        <w:t>REGULI GENERALE</w:t>
      </w:r>
    </w:p>
    <w:p w14:paraId="284768B9" w14:textId="77777777" w:rsidR="009970B1" w:rsidRPr="00213093" w:rsidRDefault="009970B1" w:rsidP="00213093">
      <w:pPr>
        <w:pStyle w:val="af1"/>
        <w:numPr>
          <w:ilvl w:val="0"/>
          <w:numId w:val="57"/>
        </w:numPr>
        <w:shd w:val="clear" w:color="auto" w:fill="FFFFFF"/>
        <w:tabs>
          <w:tab w:val="left" w:pos="567"/>
          <w:tab w:val="left" w:pos="3544"/>
          <w:tab w:val="left" w:pos="4253"/>
        </w:tabs>
        <w:spacing w:after="0" w:line="240" w:lineRule="auto"/>
        <w:ind w:left="0" w:firstLine="0"/>
        <w:contextualSpacing w:val="0"/>
        <w:jc w:val="both"/>
        <w:rPr>
          <w:rFonts w:ascii="Times New Roman" w:hAnsi="Times New Roman"/>
          <w:sz w:val="24"/>
          <w:szCs w:val="24"/>
          <w:lang w:val="ro-MD"/>
        </w:rPr>
      </w:pPr>
      <w:r w:rsidRPr="00213093">
        <w:rPr>
          <w:rFonts w:ascii="Times New Roman" w:hAnsi="Times New Roman"/>
          <w:sz w:val="24"/>
          <w:szCs w:val="24"/>
          <w:lang w:val="ro-MD"/>
        </w:rPr>
        <w:t xml:space="preserve">Drepturile și obligațiile părților (utilizatorul, SFS și IP CTIF), impuse de termenii și condițiile prezente, precum și toate efectele juridice ce decurg din acestea vor fi interpretate și guvernate de Codul civil, actele normative ale SFS și alte acte legislative și normative în vigoare ce reglementează domeniul vizat în prezentul document.    </w:t>
      </w:r>
    </w:p>
    <w:p w14:paraId="56895760" w14:textId="77777777" w:rsidR="009970B1" w:rsidRPr="00213093" w:rsidRDefault="009970B1" w:rsidP="00213093">
      <w:pPr>
        <w:pStyle w:val="af1"/>
        <w:numPr>
          <w:ilvl w:val="0"/>
          <w:numId w:val="57"/>
        </w:numPr>
        <w:shd w:val="clear" w:color="auto" w:fill="FFFFFF"/>
        <w:tabs>
          <w:tab w:val="left" w:pos="567"/>
          <w:tab w:val="left" w:pos="3544"/>
          <w:tab w:val="left" w:pos="4253"/>
        </w:tabs>
        <w:spacing w:after="0" w:line="240" w:lineRule="auto"/>
        <w:ind w:left="0" w:firstLine="0"/>
        <w:contextualSpacing w:val="0"/>
        <w:jc w:val="both"/>
        <w:rPr>
          <w:rFonts w:ascii="Times New Roman" w:hAnsi="Times New Roman"/>
          <w:sz w:val="24"/>
          <w:szCs w:val="24"/>
          <w:lang w:val="ro-MD"/>
        </w:rPr>
      </w:pPr>
      <w:r w:rsidRPr="00213093">
        <w:rPr>
          <w:rFonts w:ascii="Times New Roman" w:hAnsi="Times New Roman"/>
          <w:sz w:val="24"/>
          <w:szCs w:val="24"/>
          <w:lang w:val="ro-MD"/>
        </w:rPr>
        <w:t>SFS declară că:</w:t>
      </w:r>
    </w:p>
    <w:p w14:paraId="6DE9D35E" w14:textId="77777777" w:rsidR="009970B1" w:rsidRPr="00213093" w:rsidRDefault="009970B1" w:rsidP="00150996">
      <w:pPr>
        <w:numPr>
          <w:ilvl w:val="0"/>
          <w:numId w:val="56"/>
        </w:numPr>
        <w:shd w:val="clear" w:color="auto" w:fill="FFFFFF"/>
        <w:tabs>
          <w:tab w:val="clear" w:pos="720"/>
          <w:tab w:val="left" w:pos="284"/>
          <w:tab w:val="left" w:pos="3544"/>
          <w:tab w:val="left" w:pos="4253"/>
        </w:tabs>
        <w:spacing w:after="0" w:line="240" w:lineRule="auto"/>
        <w:ind w:left="0" w:firstLine="0"/>
        <w:jc w:val="both"/>
        <w:rPr>
          <w:rFonts w:ascii="Times New Roman" w:hAnsi="Times New Roman"/>
          <w:sz w:val="24"/>
          <w:szCs w:val="24"/>
          <w:lang w:val="ro-MD"/>
        </w:rPr>
      </w:pPr>
      <w:r w:rsidRPr="00213093">
        <w:rPr>
          <w:rFonts w:ascii="Times New Roman" w:hAnsi="Times New Roman"/>
          <w:sz w:val="24"/>
          <w:szCs w:val="24"/>
          <w:lang w:val="ro-MD"/>
        </w:rPr>
        <w:t>va depune toate eforturile rezonabile pentru realizarea scopului site-ului;</w:t>
      </w:r>
    </w:p>
    <w:p w14:paraId="3E5EA0A7" w14:textId="77777777" w:rsidR="009970B1" w:rsidRPr="00213093" w:rsidRDefault="009970B1" w:rsidP="002C3F39">
      <w:pPr>
        <w:numPr>
          <w:ilvl w:val="0"/>
          <w:numId w:val="56"/>
        </w:numPr>
        <w:shd w:val="clear" w:color="auto" w:fill="FFFFFF"/>
        <w:tabs>
          <w:tab w:val="clear" w:pos="720"/>
          <w:tab w:val="left" w:pos="284"/>
          <w:tab w:val="left" w:pos="3544"/>
          <w:tab w:val="left" w:pos="4253"/>
        </w:tabs>
        <w:spacing w:after="0" w:line="240" w:lineRule="auto"/>
        <w:ind w:left="0" w:firstLine="0"/>
        <w:jc w:val="both"/>
        <w:rPr>
          <w:rFonts w:ascii="Times New Roman" w:hAnsi="Times New Roman"/>
          <w:sz w:val="24"/>
          <w:szCs w:val="24"/>
          <w:lang w:val="ro-MD"/>
        </w:rPr>
      </w:pPr>
      <w:r w:rsidRPr="00213093">
        <w:rPr>
          <w:rFonts w:ascii="Times New Roman" w:hAnsi="Times New Roman"/>
          <w:sz w:val="24"/>
          <w:szCs w:val="24"/>
          <w:lang w:val="ro-MD"/>
        </w:rPr>
        <w:t>va depune toate eforturile (din punct de vedere tehnic sau de altă natură) pentru funcționarea în bune condiții a site-ului;</w:t>
      </w:r>
    </w:p>
    <w:p w14:paraId="4F4608E6" w14:textId="77777777" w:rsidR="009970B1" w:rsidRPr="00213093" w:rsidRDefault="009970B1" w:rsidP="00150996">
      <w:pPr>
        <w:numPr>
          <w:ilvl w:val="0"/>
          <w:numId w:val="56"/>
        </w:numPr>
        <w:shd w:val="clear" w:color="auto" w:fill="FFFFFF"/>
        <w:tabs>
          <w:tab w:val="clear" w:pos="720"/>
          <w:tab w:val="left" w:pos="284"/>
          <w:tab w:val="left" w:pos="3544"/>
          <w:tab w:val="left" w:pos="4253"/>
        </w:tabs>
        <w:spacing w:after="0" w:line="240" w:lineRule="auto"/>
        <w:ind w:left="0" w:firstLine="0"/>
        <w:jc w:val="both"/>
        <w:rPr>
          <w:rFonts w:ascii="Times New Roman" w:hAnsi="Times New Roman"/>
          <w:sz w:val="24"/>
          <w:szCs w:val="24"/>
          <w:lang w:val="ro-MD"/>
        </w:rPr>
      </w:pPr>
      <w:r w:rsidRPr="00213093">
        <w:rPr>
          <w:rFonts w:ascii="Times New Roman" w:hAnsi="Times New Roman"/>
          <w:sz w:val="24"/>
          <w:szCs w:val="24"/>
          <w:lang w:val="ro-MD"/>
        </w:rPr>
        <w:t>pe măsura apariției unor situații noi de orice natură ce impun acest lucru, SFS poate modifica condițiile și termenii de utilizare, care vor intra în vigoare la data plasării acestora pe site.</w:t>
      </w:r>
    </w:p>
    <w:p w14:paraId="4CD03E6A" w14:textId="77777777" w:rsidR="009970B1" w:rsidRPr="00213093" w:rsidRDefault="009970B1" w:rsidP="002C3F39">
      <w:pPr>
        <w:pStyle w:val="af1"/>
        <w:numPr>
          <w:ilvl w:val="0"/>
          <w:numId w:val="61"/>
        </w:numPr>
        <w:pBdr>
          <w:bottom w:val="dotted" w:sz="6" w:space="0" w:color="CCCCCC"/>
        </w:pBdr>
        <w:shd w:val="clear" w:color="auto" w:fill="FFFFFF"/>
        <w:tabs>
          <w:tab w:val="left" w:pos="567"/>
        </w:tabs>
        <w:spacing w:before="120" w:after="120" w:line="240" w:lineRule="auto"/>
        <w:ind w:left="567" w:hanging="567"/>
        <w:contextualSpacing w:val="0"/>
        <w:jc w:val="both"/>
        <w:rPr>
          <w:rFonts w:ascii="Times New Roman" w:hAnsi="Times New Roman"/>
          <w:b/>
          <w:bCs/>
          <w:sz w:val="24"/>
          <w:szCs w:val="24"/>
        </w:rPr>
      </w:pPr>
      <w:r w:rsidRPr="00213093">
        <w:rPr>
          <w:rFonts w:ascii="Times New Roman" w:hAnsi="Times New Roman"/>
          <w:b/>
          <w:bCs/>
          <w:sz w:val="24"/>
          <w:szCs w:val="24"/>
        </w:rPr>
        <w:t>DISPOZIŢII FINALE</w:t>
      </w:r>
    </w:p>
    <w:p w14:paraId="6BF740B2" w14:textId="77777777" w:rsidR="009970B1" w:rsidRPr="00150996" w:rsidRDefault="009970B1" w:rsidP="00150996">
      <w:pPr>
        <w:pStyle w:val="af9"/>
        <w:numPr>
          <w:ilvl w:val="0"/>
          <w:numId w:val="58"/>
        </w:numPr>
        <w:tabs>
          <w:tab w:val="left" w:pos="567"/>
          <w:tab w:val="left" w:pos="3544"/>
          <w:tab w:val="left" w:pos="4253"/>
        </w:tabs>
        <w:ind w:left="0" w:firstLine="0"/>
        <w:jc w:val="both"/>
        <w:rPr>
          <w:rFonts w:ascii="Times New Roman" w:hAnsi="Times New Roman"/>
          <w:sz w:val="24"/>
          <w:szCs w:val="24"/>
          <w:lang w:val="ro-MD"/>
        </w:rPr>
      </w:pPr>
      <w:r w:rsidRPr="00150996">
        <w:rPr>
          <w:rFonts w:ascii="Times New Roman" w:hAnsi="Times New Roman"/>
          <w:sz w:val="24"/>
          <w:szCs w:val="24"/>
          <w:lang w:val="ro-MD"/>
        </w:rPr>
        <w:t>Prin accesarea serviciilor, utilizatorul acceptă faptul că orice dispută este interpretată în concordanță cu legislația în vigoare.</w:t>
      </w:r>
    </w:p>
    <w:p w14:paraId="0779E4DA" w14:textId="77777777" w:rsidR="009970B1" w:rsidRPr="00150996" w:rsidRDefault="009970B1" w:rsidP="00150996">
      <w:pPr>
        <w:pStyle w:val="af9"/>
        <w:numPr>
          <w:ilvl w:val="0"/>
          <w:numId w:val="58"/>
        </w:numPr>
        <w:tabs>
          <w:tab w:val="left" w:pos="567"/>
          <w:tab w:val="left" w:pos="3544"/>
          <w:tab w:val="left" w:pos="4253"/>
        </w:tabs>
        <w:ind w:left="0" w:firstLine="0"/>
        <w:jc w:val="both"/>
        <w:rPr>
          <w:rFonts w:ascii="Times New Roman" w:hAnsi="Times New Roman"/>
          <w:sz w:val="24"/>
          <w:szCs w:val="24"/>
          <w:lang w:val="ro-MD"/>
        </w:rPr>
      </w:pPr>
      <w:r w:rsidRPr="00150996">
        <w:rPr>
          <w:rFonts w:ascii="Times New Roman" w:hAnsi="Times New Roman"/>
          <w:sz w:val="24"/>
          <w:szCs w:val="24"/>
          <w:lang w:val="ro-MD"/>
        </w:rPr>
        <w:t>Pentru informații suplimentare, utilizatorul poate contacta Centrul Unic de Apel al SFS la numărul de telefon – 0 8000 1525.</w:t>
      </w:r>
    </w:p>
    <w:p w14:paraId="2FF2800C" w14:textId="7778583D" w:rsidR="00A632FB" w:rsidRDefault="00A632FB" w:rsidP="00FC18F9">
      <w:pPr>
        <w:rPr>
          <w:rFonts w:ascii="Times New Roman" w:hAnsi="Times New Roman"/>
          <w:i/>
          <w:color w:val="000000"/>
          <w:sz w:val="16"/>
          <w:szCs w:val="16"/>
          <w:lang w:val="ro-MD"/>
        </w:rPr>
      </w:pPr>
    </w:p>
    <w:p w14:paraId="6A69E190" w14:textId="77777777" w:rsidR="009970B1" w:rsidRPr="006A15C2" w:rsidRDefault="009970B1" w:rsidP="00FC18F9">
      <w:pPr>
        <w:rPr>
          <w:rFonts w:ascii="Times New Roman" w:hAnsi="Times New Roman"/>
          <w:sz w:val="24"/>
          <w:szCs w:val="24"/>
          <w:lang w:val="ro-MD"/>
        </w:rPr>
      </w:pPr>
    </w:p>
    <w:sectPr w:rsidR="009970B1" w:rsidRPr="006A15C2" w:rsidSect="004947D3">
      <w:headerReference w:type="default" r:id="rId12"/>
      <w:footerReference w:type="even" r:id="rId13"/>
      <w:pgSz w:w="11906" w:h="16838" w:code="9"/>
      <w:pgMar w:top="825" w:right="850" w:bottom="1134" w:left="1701" w:header="851" w:footer="5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3471F" w14:textId="77777777" w:rsidR="00193AA1" w:rsidRDefault="00193AA1" w:rsidP="00360CF4">
      <w:pPr>
        <w:spacing w:after="0" w:line="240" w:lineRule="auto"/>
      </w:pPr>
      <w:r>
        <w:separator/>
      </w:r>
    </w:p>
  </w:endnote>
  <w:endnote w:type="continuationSeparator" w:id="0">
    <w:p w14:paraId="7C578CB3" w14:textId="77777777" w:rsidR="00193AA1" w:rsidRDefault="00193AA1" w:rsidP="00360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
    <w:altName w:val="MV Boli"/>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012B5" w14:textId="77777777" w:rsidR="003C4E79" w:rsidRDefault="003C4E79" w:rsidP="004947D3">
    <w:pPr>
      <w:pStyle w:val="a8"/>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678A8F6E" w14:textId="77777777" w:rsidR="003C4E79" w:rsidRDefault="003C4E79" w:rsidP="004947D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9076B" w14:textId="77777777" w:rsidR="00193AA1" w:rsidRDefault="00193AA1" w:rsidP="00360CF4">
      <w:pPr>
        <w:spacing w:after="0" w:line="240" w:lineRule="auto"/>
      </w:pPr>
      <w:r>
        <w:separator/>
      </w:r>
    </w:p>
  </w:footnote>
  <w:footnote w:type="continuationSeparator" w:id="0">
    <w:p w14:paraId="3B02B3C8" w14:textId="77777777" w:rsidR="00193AA1" w:rsidRDefault="00193AA1" w:rsidP="00360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C933D" w14:textId="188E787A" w:rsidR="003C4E79" w:rsidRPr="004A620C" w:rsidRDefault="003C4E79" w:rsidP="004947D3">
    <w:pPr>
      <w:pStyle w:val="a6"/>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singleLevel"/>
    <w:tmpl w:val="34D8CB48"/>
    <w:name w:val="WW8Num20"/>
    <w:lvl w:ilvl="0">
      <w:start w:val="1"/>
      <w:numFmt w:val="upperRoman"/>
      <w:lvlText w:val="%1."/>
      <w:lvlJc w:val="left"/>
      <w:pPr>
        <w:ind w:left="720" w:hanging="360"/>
      </w:pPr>
      <w:rPr>
        <w:rFonts w:hint="default"/>
        <w:sz w:val="24"/>
        <w:szCs w:val="24"/>
        <w:lang w:val="ro-MD"/>
      </w:rPr>
    </w:lvl>
  </w:abstractNum>
  <w:abstractNum w:abstractNumId="1" w15:restartNumberingAfterBreak="0">
    <w:nsid w:val="02C16696"/>
    <w:multiLevelType w:val="hybridMultilevel"/>
    <w:tmpl w:val="B862F97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43921C6"/>
    <w:multiLevelType w:val="hybridMultilevel"/>
    <w:tmpl w:val="B46C4C04"/>
    <w:lvl w:ilvl="0" w:tplc="BD24C978">
      <w:start w:val="1"/>
      <w:numFmt w:val="decimal"/>
      <w:lvlText w:val="9.%1"/>
      <w:lvlJc w:val="left"/>
      <w:pPr>
        <w:ind w:left="242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3A6365"/>
    <w:multiLevelType w:val="hybridMultilevel"/>
    <w:tmpl w:val="83501BAC"/>
    <w:lvl w:ilvl="0" w:tplc="A2C4A1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2368F"/>
    <w:multiLevelType w:val="multilevel"/>
    <w:tmpl w:val="35A42154"/>
    <w:lvl w:ilvl="0">
      <w:start w:val="1"/>
      <w:numFmt w:val="upperRoman"/>
      <w:lvlText w:val="%1."/>
      <w:lvlJc w:val="right"/>
      <w:pPr>
        <w:ind w:left="1004" w:hanging="360"/>
      </w:pPr>
      <w:rPr>
        <w:rFonts w:hint="default"/>
      </w:rPr>
    </w:lvl>
    <w:lvl w:ilvl="1">
      <w:start w:val="1"/>
      <w:numFmt w:val="decimal"/>
      <w:lvlText w:val="2.%2"/>
      <w:lvlJc w:val="left"/>
      <w:pPr>
        <w:ind w:left="1724" w:hanging="360"/>
      </w:pPr>
      <w:rPr>
        <w:rFonts w:hint="default"/>
        <w:b/>
      </w:rPr>
    </w:lvl>
    <w:lvl w:ilvl="2">
      <w:start w:val="1"/>
      <w:numFmt w:val="lowerLetter"/>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5" w15:restartNumberingAfterBreak="0">
    <w:nsid w:val="0AB154C6"/>
    <w:multiLevelType w:val="hybridMultilevel"/>
    <w:tmpl w:val="2674A6F6"/>
    <w:lvl w:ilvl="0" w:tplc="ED5A2790">
      <w:start w:val="1"/>
      <w:numFmt w:val="decimal"/>
      <w:lvlText w:val="5.%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D0D6005"/>
    <w:multiLevelType w:val="hybridMultilevel"/>
    <w:tmpl w:val="F368806E"/>
    <w:lvl w:ilvl="0" w:tplc="0809000F">
      <w:start w:val="1"/>
      <w:numFmt w:val="decimal"/>
      <w:lvlText w:val="%1."/>
      <w:lvlJc w:val="left"/>
      <w:pPr>
        <w:ind w:left="1108" w:hanging="360"/>
      </w:pPr>
    </w:lvl>
    <w:lvl w:ilvl="1" w:tplc="08090019" w:tentative="1">
      <w:start w:val="1"/>
      <w:numFmt w:val="lowerLetter"/>
      <w:lvlText w:val="%2."/>
      <w:lvlJc w:val="left"/>
      <w:pPr>
        <w:ind w:left="1828" w:hanging="360"/>
      </w:pPr>
    </w:lvl>
    <w:lvl w:ilvl="2" w:tplc="0809001B" w:tentative="1">
      <w:start w:val="1"/>
      <w:numFmt w:val="lowerRoman"/>
      <w:lvlText w:val="%3."/>
      <w:lvlJc w:val="right"/>
      <w:pPr>
        <w:ind w:left="2548" w:hanging="180"/>
      </w:pPr>
    </w:lvl>
    <w:lvl w:ilvl="3" w:tplc="0809000F" w:tentative="1">
      <w:start w:val="1"/>
      <w:numFmt w:val="decimal"/>
      <w:lvlText w:val="%4."/>
      <w:lvlJc w:val="left"/>
      <w:pPr>
        <w:ind w:left="3268" w:hanging="360"/>
      </w:pPr>
    </w:lvl>
    <w:lvl w:ilvl="4" w:tplc="08090019" w:tentative="1">
      <w:start w:val="1"/>
      <w:numFmt w:val="lowerLetter"/>
      <w:lvlText w:val="%5."/>
      <w:lvlJc w:val="left"/>
      <w:pPr>
        <w:ind w:left="3988" w:hanging="360"/>
      </w:pPr>
    </w:lvl>
    <w:lvl w:ilvl="5" w:tplc="0809001B" w:tentative="1">
      <w:start w:val="1"/>
      <w:numFmt w:val="lowerRoman"/>
      <w:lvlText w:val="%6."/>
      <w:lvlJc w:val="right"/>
      <w:pPr>
        <w:ind w:left="4708" w:hanging="180"/>
      </w:pPr>
    </w:lvl>
    <w:lvl w:ilvl="6" w:tplc="0809000F" w:tentative="1">
      <w:start w:val="1"/>
      <w:numFmt w:val="decimal"/>
      <w:lvlText w:val="%7."/>
      <w:lvlJc w:val="left"/>
      <w:pPr>
        <w:ind w:left="5428" w:hanging="360"/>
      </w:pPr>
    </w:lvl>
    <w:lvl w:ilvl="7" w:tplc="08090019" w:tentative="1">
      <w:start w:val="1"/>
      <w:numFmt w:val="lowerLetter"/>
      <w:lvlText w:val="%8."/>
      <w:lvlJc w:val="left"/>
      <w:pPr>
        <w:ind w:left="6148" w:hanging="360"/>
      </w:pPr>
    </w:lvl>
    <w:lvl w:ilvl="8" w:tplc="0809001B" w:tentative="1">
      <w:start w:val="1"/>
      <w:numFmt w:val="lowerRoman"/>
      <w:lvlText w:val="%9."/>
      <w:lvlJc w:val="right"/>
      <w:pPr>
        <w:ind w:left="6868" w:hanging="180"/>
      </w:pPr>
    </w:lvl>
  </w:abstractNum>
  <w:abstractNum w:abstractNumId="7" w15:restartNumberingAfterBreak="0">
    <w:nsid w:val="0E476F7F"/>
    <w:multiLevelType w:val="hybridMultilevel"/>
    <w:tmpl w:val="F51CF2A8"/>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2B79B7"/>
    <w:multiLevelType w:val="hybridMultilevel"/>
    <w:tmpl w:val="4586A53A"/>
    <w:lvl w:ilvl="0" w:tplc="C20E0CB6">
      <w:start w:val="1"/>
      <w:numFmt w:val="lowerLetter"/>
      <w:lvlText w:val="%1)"/>
      <w:lvlJc w:val="left"/>
      <w:pPr>
        <w:ind w:left="21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117D99"/>
    <w:multiLevelType w:val="hybridMultilevel"/>
    <w:tmpl w:val="33547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3A0DAB"/>
    <w:multiLevelType w:val="multilevel"/>
    <w:tmpl w:val="14B2305C"/>
    <w:lvl w:ilvl="0">
      <w:start w:val="1"/>
      <w:numFmt w:val="upperRoman"/>
      <w:lvlText w:val="%1."/>
      <w:lvlJc w:val="left"/>
      <w:pPr>
        <w:ind w:left="1184" w:hanging="720"/>
      </w:pPr>
      <w:rPr>
        <w:rFonts w:hint="default"/>
      </w:rPr>
    </w:lvl>
    <w:lvl w:ilvl="1">
      <w:start w:val="1"/>
      <w:numFmt w:val="decimal"/>
      <w:isLgl/>
      <w:lvlText w:val="%1.%2"/>
      <w:lvlJc w:val="left"/>
      <w:pPr>
        <w:ind w:left="824" w:hanging="360"/>
      </w:pPr>
      <w:rPr>
        <w:rFonts w:hint="default"/>
        <w:b/>
      </w:rPr>
    </w:lvl>
    <w:lvl w:ilvl="2">
      <w:start w:val="1"/>
      <w:numFmt w:val="decimal"/>
      <w:isLgl/>
      <w:lvlText w:val="%1.%2.%3"/>
      <w:lvlJc w:val="left"/>
      <w:pPr>
        <w:ind w:left="1184" w:hanging="720"/>
      </w:pPr>
      <w:rPr>
        <w:rFonts w:hint="default"/>
        <w:b/>
      </w:rPr>
    </w:lvl>
    <w:lvl w:ilvl="3">
      <w:start w:val="1"/>
      <w:numFmt w:val="decimal"/>
      <w:isLgl/>
      <w:lvlText w:val="%1.%2.%3.%4"/>
      <w:lvlJc w:val="left"/>
      <w:pPr>
        <w:ind w:left="1184" w:hanging="720"/>
      </w:pPr>
      <w:rPr>
        <w:rFonts w:hint="default"/>
        <w:b/>
      </w:rPr>
    </w:lvl>
    <w:lvl w:ilvl="4">
      <w:start w:val="1"/>
      <w:numFmt w:val="decimal"/>
      <w:isLgl/>
      <w:lvlText w:val="%1.%2.%3.%4.%5"/>
      <w:lvlJc w:val="left"/>
      <w:pPr>
        <w:ind w:left="1544" w:hanging="1080"/>
      </w:pPr>
      <w:rPr>
        <w:rFonts w:hint="default"/>
        <w:b/>
      </w:rPr>
    </w:lvl>
    <w:lvl w:ilvl="5">
      <w:start w:val="1"/>
      <w:numFmt w:val="decimal"/>
      <w:isLgl/>
      <w:lvlText w:val="%1.%2.%3.%4.%5.%6"/>
      <w:lvlJc w:val="left"/>
      <w:pPr>
        <w:ind w:left="1544" w:hanging="1080"/>
      </w:pPr>
      <w:rPr>
        <w:rFonts w:hint="default"/>
        <w:b/>
      </w:rPr>
    </w:lvl>
    <w:lvl w:ilvl="6">
      <w:start w:val="1"/>
      <w:numFmt w:val="decimal"/>
      <w:isLgl/>
      <w:lvlText w:val="%1.%2.%3.%4.%5.%6.%7"/>
      <w:lvlJc w:val="left"/>
      <w:pPr>
        <w:ind w:left="1904" w:hanging="1440"/>
      </w:pPr>
      <w:rPr>
        <w:rFonts w:hint="default"/>
        <w:b/>
      </w:rPr>
    </w:lvl>
    <w:lvl w:ilvl="7">
      <w:start w:val="1"/>
      <w:numFmt w:val="decimal"/>
      <w:isLgl/>
      <w:lvlText w:val="%1.%2.%3.%4.%5.%6.%7.%8"/>
      <w:lvlJc w:val="left"/>
      <w:pPr>
        <w:ind w:left="1904" w:hanging="1440"/>
      </w:pPr>
      <w:rPr>
        <w:rFonts w:hint="default"/>
        <w:b/>
      </w:rPr>
    </w:lvl>
    <w:lvl w:ilvl="8">
      <w:start w:val="1"/>
      <w:numFmt w:val="decimal"/>
      <w:isLgl/>
      <w:lvlText w:val="%1.%2.%3.%4.%5.%6.%7.%8.%9"/>
      <w:lvlJc w:val="left"/>
      <w:pPr>
        <w:ind w:left="2264" w:hanging="1800"/>
      </w:pPr>
      <w:rPr>
        <w:rFonts w:hint="default"/>
        <w:b/>
      </w:rPr>
    </w:lvl>
  </w:abstractNum>
  <w:abstractNum w:abstractNumId="11" w15:restartNumberingAfterBreak="0">
    <w:nsid w:val="15226826"/>
    <w:multiLevelType w:val="multilevel"/>
    <w:tmpl w:val="305EEAF2"/>
    <w:lvl w:ilvl="0">
      <w:start w:val="1"/>
      <w:numFmt w:val="upperRoman"/>
      <w:lvlText w:val="%1."/>
      <w:lvlJc w:val="right"/>
      <w:pPr>
        <w:ind w:left="1004" w:hanging="360"/>
      </w:pPr>
      <w:rPr>
        <w:rFonts w:hint="default"/>
      </w:rPr>
    </w:lvl>
    <w:lvl w:ilvl="1">
      <w:start w:val="1"/>
      <w:numFmt w:val="decimal"/>
      <w:lvlText w:val="1.%2"/>
      <w:lvlJc w:val="left"/>
      <w:pPr>
        <w:ind w:left="1724" w:hanging="360"/>
      </w:pPr>
      <w:rPr>
        <w:rFonts w:hint="default"/>
        <w:b/>
      </w:rPr>
    </w:lvl>
    <w:lvl w:ilvl="2">
      <w:start w:val="1"/>
      <w:numFmt w:val="lowerLetter"/>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2" w15:restartNumberingAfterBreak="0">
    <w:nsid w:val="1601591C"/>
    <w:multiLevelType w:val="multilevel"/>
    <w:tmpl w:val="126070C8"/>
    <w:lvl w:ilvl="0">
      <w:start w:val="1"/>
      <w:numFmt w:val="decimal"/>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776103"/>
    <w:multiLevelType w:val="multilevel"/>
    <w:tmpl w:val="5DC6CDB6"/>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B4023A"/>
    <w:multiLevelType w:val="hybridMultilevel"/>
    <w:tmpl w:val="48B4961C"/>
    <w:lvl w:ilvl="0" w:tplc="04190017">
      <w:start w:val="1"/>
      <w:numFmt w:val="lowerLetter"/>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18424C09"/>
    <w:multiLevelType w:val="hybridMultilevel"/>
    <w:tmpl w:val="65A0008A"/>
    <w:lvl w:ilvl="0" w:tplc="D570D6F6">
      <w:start w:val="1"/>
      <w:numFmt w:val="decimal"/>
      <w:lvlText w:val="%1."/>
      <w:lvlJc w:val="left"/>
      <w:pPr>
        <w:ind w:left="579" w:firstLine="0"/>
      </w:pPr>
      <w:rPr>
        <w:rFonts w:hint="default"/>
      </w:rPr>
    </w:lvl>
    <w:lvl w:ilvl="1" w:tplc="08090019" w:tentative="1">
      <w:start w:val="1"/>
      <w:numFmt w:val="lowerLetter"/>
      <w:lvlText w:val="%2."/>
      <w:lvlJc w:val="left"/>
      <w:pPr>
        <w:ind w:left="1659" w:hanging="360"/>
      </w:pPr>
    </w:lvl>
    <w:lvl w:ilvl="2" w:tplc="0809001B" w:tentative="1">
      <w:start w:val="1"/>
      <w:numFmt w:val="lowerRoman"/>
      <w:lvlText w:val="%3."/>
      <w:lvlJc w:val="right"/>
      <w:pPr>
        <w:ind w:left="2379" w:hanging="180"/>
      </w:pPr>
    </w:lvl>
    <w:lvl w:ilvl="3" w:tplc="0809000F" w:tentative="1">
      <w:start w:val="1"/>
      <w:numFmt w:val="decimal"/>
      <w:lvlText w:val="%4."/>
      <w:lvlJc w:val="left"/>
      <w:pPr>
        <w:ind w:left="3099" w:hanging="360"/>
      </w:pPr>
    </w:lvl>
    <w:lvl w:ilvl="4" w:tplc="08090019" w:tentative="1">
      <w:start w:val="1"/>
      <w:numFmt w:val="lowerLetter"/>
      <w:lvlText w:val="%5."/>
      <w:lvlJc w:val="left"/>
      <w:pPr>
        <w:ind w:left="3819" w:hanging="360"/>
      </w:pPr>
    </w:lvl>
    <w:lvl w:ilvl="5" w:tplc="0809001B" w:tentative="1">
      <w:start w:val="1"/>
      <w:numFmt w:val="lowerRoman"/>
      <w:lvlText w:val="%6."/>
      <w:lvlJc w:val="right"/>
      <w:pPr>
        <w:ind w:left="4539" w:hanging="180"/>
      </w:pPr>
    </w:lvl>
    <w:lvl w:ilvl="6" w:tplc="0809000F" w:tentative="1">
      <w:start w:val="1"/>
      <w:numFmt w:val="decimal"/>
      <w:lvlText w:val="%7."/>
      <w:lvlJc w:val="left"/>
      <w:pPr>
        <w:ind w:left="5259" w:hanging="360"/>
      </w:pPr>
    </w:lvl>
    <w:lvl w:ilvl="7" w:tplc="08090019" w:tentative="1">
      <w:start w:val="1"/>
      <w:numFmt w:val="lowerLetter"/>
      <w:lvlText w:val="%8."/>
      <w:lvlJc w:val="left"/>
      <w:pPr>
        <w:ind w:left="5979" w:hanging="360"/>
      </w:pPr>
    </w:lvl>
    <w:lvl w:ilvl="8" w:tplc="0809001B" w:tentative="1">
      <w:start w:val="1"/>
      <w:numFmt w:val="lowerRoman"/>
      <w:lvlText w:val="%9."/>
      <w:lvlJc w:val="right"/>
      <w:pPr>
        <w:ind w:left="6699" w:hanging="180"/>
      </w:pPr>
    </w:lvl>
  </w:abstractNum>
  <w:abstractNum w:abstractNumId="16" w15:restartNumberingAfterBreak="0">
    <w:nsid w:val="1A4A38DE"/>
    <w:multiLevelType w:val="hybridMultilevel"/>
    <w:tmpl w:val="CB68D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DF21128"/>
    <w:multiLevelType w:val="hybridMultilevel"/>
    <w:tmpl w:val="CB68D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1B42C5F"/>
    <w:multiLevelType w:val="hybridMultilevel"/>
    <w:tmpl w:val="876815CE"/>
    <w:lvl w:ilvl="0" w:tplc="EEE8034A">
      <w:start w:val="1"/>
      <w:numFmt w:val="lowerLetter"/>
      <w:lvlText w:val="%1)"/>
      <w:lvlJc w:val="left"/>
      <w:pPr>
        <w:ind w:left="270" w:firstLine="0"/>
      </w:pPr>
      <w:rPr>
        <w:rFonts w:hint="default"/>
        <w:b w:val="0"/>
        <w:sz w:val="22"/>
        <w:szCs w:val="22"/>
      </w:rPr>
    </w:lvl>
    <w:lvl w:ilvl="1" w:tplc="799842AA">
      <w:start w:val="1"/>
      <w:numFmt w:val="lowerLetter"/>
      <w:lvlText w:val="%2)"/>
      <w:lvlJc w:val="left"/>
      <w:pPr>
        <w:ind w:left="1080" w:firstLine="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902AA6"/>
    <w:multiLevelType w:val="hybridMultilevel"/>
    <w:tmpl w:val="480A1BF8"/>
    <w:lvl w:ilvl="0" w:tplc="540CC9FA">
      <w:start w:val="1"/>
      <w:numFmt w:val="lowerLetter"/>
      <w:lvlText w:val="%1)"/>
      <w:lvlJc w:val="left"/>
      <w:pPr>
        <w:ind w:left="360" w:firstLine="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9E0B22"/>
    <w:multiLevelType w:val="multilevel"/>
    <w:tmpl w:val="9BE883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5B36BA1"/>
    <w:multiLevelType w:val="hybridMultilevel"/>
    <w:tmpl w:val="1728CA0A"/>
    <w:lvl w:ilvl="0" w:tplc="622E1668">
      <w:start w:val="1"/>
      <w:numFmt w:val="decimal"/>
      <w:lvlText w:val="3.%1"/>
      <w:lvlJc w:val="left"/>
      <w:pPr>
        <w:ind w:left="2706" w:hanging="360"/>
      </w:pPr>
      <w:rPr>
        <w:rFonts w:hint="default"/>
        <w:b/>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22" w15:restartNumberingAfterBreak="0">
    <w:nsid w:val="28B737DF"/>
    <w:multiLevelType w:val="hybridMultilevel"/>
    <w:tmpl w:val="F3A467B6"/>
    <w:lvl w:ilvl="0" w:tplc="F91C515E">
      <w:start w:val="1"/>
      <w:numFmt w:val="decimal"/>
      <w:lvlText w:val="6.%1"/>
      <w:lvlJc w:val="left"/>
      <w:pPr>
        <w:ind w:left="12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BB02C41"/>
    <w:multiLevelType w:val="multilevel"/>
    <w:tmpl w:val="7A9A0B1A"/>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116884"/>
    <w:multiLevelType w:val="hybridMultilevel"/>
    <w:tmpl w:val="8F4493EC"/>
    <w:lvl w:ilvl="0" w:tplc="552ABAB4">
      <w:start w:val="1"/>
      <w:numFmt w:val="lowerLetter"/>
      <w:lvlText w:val="%1)"/>
      <w:lvlJc w:val="left"/>
      <w:pPr>
        <w:ind w:left="360" w:firstLine="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14790C"/>
    <w:multiLevelType w:val="hybridMultilevel"/>
    <w:tmpl w:val="33547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5A35CD5"/>
    <w:multiLevelType w:val="hybridMultilevel"/>
    <w:tmpl w:val="7ECE1A8C"/>
    <w:lvl w:ilvl="0" w:tplc="D9227718">
      <w:start w:val="1"/>
      <w:numFmt w:val="lowerLetter"/>
      <w:lvlText w:val="%1)"/>
      <w:lvlJc w:val="left"/>
      <w:pPr>
        <w:ind w:left="360" w:firstLine="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806088D"/>
    <w:multiLevelType w:val="hybridMultilevel"/>
    <w:tmpl w:val="2C541042"/>
    <w:lvl w:ilvl="0" w:tplc="467A043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939027C"/>
    <w:multiLevelType w:val="hybridMultilevel"/>
    <w:tmpl w:val="2E969164"/>
    <w:lvl w:ilvl="0" w:tplc="0FA45B70">
      <w:start w:val="1"/>
      <w:numFmt w:val="bullet"/>
      <w:pStyle w:val="Bullets"/>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15:restartNumberingAfterBreak="0">
    <w:nsid w:val="3CE73C72"/>
    <w:multiLevelType w:val="hybridMultilevel"/>
    <w:tmpl w:val="FF586166"/>
    <w:lvl w:ilvl="0" w:tplc="04090011">
      <w:start w:val="1"/>
      <w:numFmt w:val="decimal"/>
      <w:lvlText w:val="%1)"/>
      <w:lvlJc w:val="left"/>
      <w:pPr>
        <w:ind w:left="862" w:hanging="360"/>
      </w:pPr>
    </w:lvl>
    <w:lvl w:ilvl="1" w:tplc="F36AD3FA">
      <w:start w:val="1"/>
      <w:numFmt w:val="lowerLetter"/>
      <w:lvlText w:val="%2)"/>
      <w:lvlJc w:val="left"/>
      <w:pPr>
        <w:ind w:left="1957" w:hanging="735"/>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30" w15:restartNumberingAfterBreak="0">
    <w:nsid w:val="424A4F4E"/>
    <w:multiLevelType w:val="multilevel"/>
    <w:tmpl w:val="3CACE84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3B41292"/>
    <w:multiLevelType w:val="multilevel"/>
    <w:tmpl w:val="51A223E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5742E56"/>
    <w:multiLevelType w:val="hybridMultilevel"/>
    <w:tmpl w:val="A3A69F64"/>
    <w:lvl w:ilvl="0" w:tplc="00000014">
      <w:start w:val="1"/>
      <w:numFmt w:val="lowerLetter"/>
      <w:lvlText w:val="%1)"/>
      <w:lvlJc w:val="left"/>
      <w:pPr>
        <w:ind w:left="720" w:hanging="360"/>
      </w:pPr>
      <w:rPr>
        <w:sz w:val="24"/>
        <w:szCs w:val="24"/>
        <w:lang w:val="ro-M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61F525A"/>
    <w:multiLevelType w:val="hybridMultilevel"/>
    <w:tmpl w:val="0EA653DE"/>
    <w:lvl w:ilvl="0" w:tplc="08090001">
      <w:start w:val="1"/>
      <w:numFmt w:val="bullet"/>
      <w:lvlText w:val=""/>
      <w:lvlJc w:val="left"/>
      <w:pPr>
        <w:ind w:left="720" w:hanging="360"/>
      </w:pPr>
      <w:rPr>
        <w:rFonts w:ascii="Symbol" w:hAnsi="Symbol" w:hint="default"/>
      </w:rPr>
    </w:lvl>
    <w:lvl w:ilvl="1" w:tplc="868A06EC">
      <w:start w:val="9"/>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6F6259"/>
    <w:multiLevelType w:val="hybridMultilevel"/>
    <w:tmpl w:val="38963C4C"/>
    <w:lvl w:ilvl="0" w:tplc="A8AEB870">
      <w:start w:val="1"/>
      <w:numFmt w:val="lowerLetter"/>
      <w:lvlText w:val="%1)"/>
      <w:lvlJc w:val="left"/>
      <w:pPr>
        <w:ind w:left="360" w:firstLine="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8494CD8"/>
    <w:multiLevelType w:val="hybridMultilevel"/>
    <w:tmpl w:val="E08AC14A"/>
    <w:lvl w:ilvl="0" w:tplc="BA889EBE">
      <w:start w:val="1"/>
      <w:numFmt w:val="lowerLetter"/>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93D6216"/>
    <w:multiLevelType w:val="multilevel"/>
    <w:tmpl w:val="4AD8BE98"/>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7" w15:restartNumberingAfterBreak="0">
    <w:nsid w:val="4FEA147A"/>
    <w:multiLevelType w:val="hybridMultilevel"/>
    <w:tmpl w:val="603A12A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15:restartNumberingAfterBreak="0">
    <w:nsid w:val="502A1487"/>
    <w:multiLevelType w:val="hybridMultilevel"/>
    <w:tmpl w:val="1236F3C0"/>
    <w:lvl w:ilvl="0" w:tplc="04190017">
      <w:start w:val="1"/>
      <w:numFmt w:val="lowerLetter"/>
      <w:lvlText w:val="%1)"/>
      <w:lvlJc w:val="left"/>
      <w:pPr>
        <w:ind w:left="1440" w:hanging="360"/>
      </w:pPr>
    </w:lvl>
    <w:lvl w:ilvl="1" w:tplc="C20E0CB6">
      <w:start w:val="1"/>
      <w:numFmt w:val="lowerLetter"/>
      <w:lvlText w:val="%2)"/>
      <w:lvlJc w:val="left"/>
      <w:pPr>
        <w:ind w:left="2160" w:hanging="360"/>
      </w:pPr>
      <w:rPr>
        <w:b w:val="0"/>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572D2E1F"/>
    <w:multiLevelType w:val="hybridMultilevel"/>
    <w:tmpl w:val="E014FF8A"/>
    <w:lvl w:ilvl="0" w:tplc="2A30F54A">
      <w:start w:val="1"/>
      <w:numFmt w:val="lowerLetter"/>
      <w:lvlText w:val="%1)"/>
      <w:lvlJc w:val="left"/>
      <w:pPr>
        <w:ind w:left="360" w:hanging="360"/>
      </w:pPr>
      <w:rPr>
        <w:rFonts w:hint="default"/>
      </w:rPr>
    </w:lvl>
    <w:lvl w:ilvl="1" w:tplc="E3AE1724">
      <w:start w:val="1"/>
      <w:numFmt w:val="lowerLetter"/>
      <w:suff w:val="space"/>
      <w:lvlText w:val="%2)"/>
      <w:lvlJc w:val="left"/>
      <w:pPr>
        <w:ind w:left="1440" w:firstLine="0"/>
      </w:pPr>
      <w:rPr>
        <w:rFonts w:hint="default"/>
        <w:b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5BCF4ED3"/>
    <w:multiLevelType w:val="hybridMultilevel"/>
    <w:tmpl w:val="3FDADC6A"/>
    <w:lvl w:ilvl="0" w:tplc="8D0A2050">
      <w:start w:val="1"/>
      <w:numFmt w:val="decimal"/>
      <w:lvlText w:val="%1."/>
      <w:lvlJc w:val="left"/>
      <w:pPr>
        <w:ind w:left="502" w:hanging="360"/>
      </w:pPr>
      <w:rPr>
        <w:b/>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1" w15:restartNumberingAfterBreak="0">
    <w:nsid w:val="5F365EDA"/>
    <w:multiLevelType w:val="hybridMultilevel"/>
    <w:tmpl w:val="83A49EAA"/>
    <w:lvl w:ilvl="0" w:tplc="0602B5A2">
      <w:start w:val="1"/>
      <w:numFmt w:val="decimal"/>
      <w:lvlText w:val="10.%1"/>
      <w:lvlJc w:val="left"/>
      <w:pPr>
        <w:ind w:left="12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039376E"/>
    <w:multiLevelType w:val="hybridMultilevel"/>
    <w:tmpl w:val="45F681E6"/>
    <w:lvl w:ilvl="0" w:tplc="868A06EC">
      <w:start w:val="9"/>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04D2A37"/>
    <w:multiLevelType w:val="hybridMultilevel"/>
    <w:tmpl w:val="8F88C02E"/>
    <w:lvl w:ilvl="0" w:tplc="C6A672CC">
      <w:start w:val="1"/>
      <w:numFmt w:val="decimal"/>
      <w:lvlText w:val="8.%1"/>
      <w:lvlJc w:val="left"/>
      <w:pPr>
        <w:ind w:left="185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0BA0608"/>
    <w:multiLevelType w:val="hybridMultilevel"/>
    <w:tmpl w:val="E5F0C802"/>
    <w:lvl w:ilvl="0" w:tplc="A5924978">
      <w:start w:val="1"/>
      <w:numFmt w:val="decimal"/>
      <w:lvlText w:val="%1."/>
      <w:lvlJc w:val="left"/>
      <w:pPr>
        <w:ind w:left="270" w:firstLine="0"/>
      </w:pPr>
      <w:rPr>
        <w:rFonts w:hint="default"/>
        <w:b/>
        <w:sz w:val="22"/>
        <w:szCs w:val="22"/>
      </w:rPr>
    </w:lvl>
    <w:lvl w:ilvl="1" w:tplc="799842AA">
      <w:start w:val="1"/>
      <w:numFmt w:val="lowerLetter"/>
      <w:lvlText w:val="%2)"/>
      <w:lvlJc w:val="left"/>
      <w:pPr>
        <w:ind w:left="1080" w:firstLine="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29E14E9"/>
    <w:multiLevelType w:val="multilevel"/>
    <w:tmpl w:val="DE8637F0"/>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6A21C0A"/>
    <w:multiLevelType w:val="hybridMultilevel"/>
    <w:tmpl w:val="8C1CB7AA"/>
    <w:lvl w:ilvl="0" w:tplc="BA889EBE">
      <w:start w:val="1"/>
      <w:numFmt w:val="lowerLetter"/>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7031E37"/>
    <w:multiLevelType w:val="hybridMultilevel"/>
    <w:tmpl w:val="FCE69EC2"/>
    <w:lvl w:ilvl="0" w:tplc="C428E000">
      <w:start w:val="1"/>
      <w:numFmt w:val="decimal"/>
      <w:lvlText w:val="7.%1"/>
      <w:lvlJc w:val="left"/>
      <w:pPr>
        <w:ind w:left="12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78941D0"/>
    <w:multiLevelType w:val="multilevel"/>
    <w:tmpl w:val="3A60DAE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83A4584"/>
    <w:multiLevelType w:val="hybridMultilevel"/>
    <w:tmpl w:val="CFA6C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83B6B01"/>
    <w:multiLevelType w:val="hybridMultilevel"/>
    <w:tmpl w:val="D918F82A"/>
    <w:lvl w:ilvl="0" w:tplc="E696A0D2">
      <w:start w:val="1"/>
      <w:numFmt w:val="lowerLetter"/>
      <w:lvlText w:val="%1)"/>
      <w:lvlJc w:val="left"/>
      <w:pPr>
        <w:ind w:left="360" w:firstLine="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8C805F5"/>
    <w:multiLevelType w:val="hybridMultilevel"/>
    <w:tmpl w:val="7298C6F6"/>
    <w:lvl w:ilvl="0" w:tplc="D570D6F6">
      <w:start w:val="1"/>
      <w:numFmt w:val="decimal"/>
      <w:lvlText w:val="%1."/>
      <w:lvlJc w:val="left"/>
      <w:pPr>
        <w:ind w:left="579" w:firstLine="0"/>
      </w:pPr>
      <w:rPr>
        <w:rFonts w:hint="default"/>
      </w:rPr>
    </w:lvl>
    <w:lvl w:ilvl="1" w:tplc="08090019" w:tentative="1">
      <w:start w:val="1"/>
      <w:numFmt w:val="lowerLetter"/>
      <w:lvlText w:val="%2."/>
      <w:lvlJc w:val="left"/>
      <w:pPr>
        <w:ind w:left="1659" w:hanging="360"/>
      </w:pPr>
    </w:lvl>
    <w:lvl w:ilvl="2" w:tplc="0809001B" w:tentative="1">
      <w:start w:val="1"/>
      <w:numFmt w:val="lowerRoman"/>
      <w:lvlText w:val="%3."/>
      <w:lvlJc w:val="right"/>
      <w:pPr>
        <w:ind w:left="2379" w:hanging="180"/>
      </w:pPr>
    </w:lvl>
    <w:lvl w:ilvl="3" w:tplc="0809000F" w:tentative="1">
      <w:start w:val="1"/>
      <w:numFmt w:val="decimal"/>
      <w:lvlText w:val="%4."/>
      <w:lvlJc w:val="left"/>
      <w:pPr>
        <w:ind w:left="3099" w:hanging="360"/>
      </w:pPr>
    </w:lvl>
    <w:lvl w:ilvl="4" w:tplc="08090019" w:tentative="1">
      <w:start w:val="1"/>
      <w:numFmt w:val="lowerLetter"/>
      <w:lvlText w:val="%5."/>
      <w:lvlJc w:val="left"/>
      <w:pPr>
        <w:ind w:left="3819" w:hanging="360"/>
      </w:pPr>
    </w:lvl>
    <w:lvl w:ilvl="5" w:tplc="0809001B" w:tentative="1">
      <w:start w:val="1"/>
      <w:numFmt w:val="lowerRoman"/>
      <w:lvlText w:val="%6."/>
      <w:lvlJc w:val="right"/>
      <w:pPr>
        <w:ind w:left="4539" w:hanging="180"/>
      </w:pPr>
    </w:lvl>
    <w:lvl w:ilvl="6" w:tplc="0809000F" w:tentative="1">
      <w:start w:val="1"/>
      <w:numFmt w:val="decimal"/>
      <w:lvlText w:val="%7."/>
      <w:lvlJc w:val="left"/>
      <w:pPr>
        <w:ind w:left="5259" w:hanging="360"/>
      </w:pPr>
    </w:lvl>
    <w:lvl w:ilvl="7" w:tplc="08090019" w:tentative="1">
      <w:start w:val="1"/>
      <w:numFmt w:val="lowerLetter"/>
      <w:lvlText w:val="%8."/>
      <w:lvlJc w:val="left"/>
      <w:pPr>
        <w:ind w:left="5979" w:hanging="360"/>
      </w:pPr>
    </w:lvl>
    <w:lvl w:ilvl="8" w:tplc="0809001B" w:tentative="1">
      <w:start w:val="1"/>
      <w:numFmt w:val="lowerRoman"/>
      <w:lvlText w:val="%9."/>
      <w:lvlJc w:val="right"/>
      <w:pPr>
        <w:ind w:left="6699" w:hanging="180"/>
      </w:pPr>
    </w:lvl>
  </w:abstractNum>
  <w:abstractNum w:abstractNumId="52" w15:restartNumberingAfterBreak="0">
    <w:nsid w:val="6F747A62"/>
    <w:multiLevelType w:val="hybridMultilevel"/>
    <w:tmpl w:val="CEBA73F2"/>
    <w:lvl w:ilvl="0" w:tplc="04190017">
      <w:start w:val="1"/>
      <w:numFmt w:val="lowerLetter"/>
      <w:lvlText w:val="%1)"/>
      <w:lvlJc w:val="left"/>
      <w:pPr>
        <w:ind w:left="990" w:hanging="360"/>
      </w:p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53" w15:restartNumberingAfterBreak="0">
    <w:nsid w:val="70DC7CFE"/>
    <w:multiLevelType w:val="multilevel"/>
    <w:tmpl w:val="30F47B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71B32115"/>
    <w:multiLevelType w:val="hybridMultilevel"/>
    <w:tmpl w:val="33547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4547E95"/>
    <w:multiLevelType w:val="hybridMultilevel"/>
    <w:tmpl w:val="C06EB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5E23AC1"/>
    <w:multiLevelType w:val="hybridMultilevel"/>
    <w:tmpl w:val="F5C8C4EA"/>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74677E6"/>
    <w:multiLevelType w:val="hybridMultilevel"/>
    <w:tmpl w:val="CB68D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D7A1068"/>
    <w:multiLevelType w:val="hybridMultilevel"/>
    <w:tmpl w:val="33547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E77015F"/>
    <w:multiLevelType w:val="hybridMultilevel"/>
    <w:tmpl w:val="E7E60760"/>
    <w:lvl w:ilvl="0" w:tplc="B38EC696">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0" w15:restartNumberingAfterBreak="0">
    <w:nsid w:val="7EC350B2"/>
    <w:multiLevelType w:val="hybridMultilevel"/>
    <w:tmpl w:val="9A1C9CD2"/>
    <w:lvl w:ilvl="0" w:tplc="C6A2C7C0">
      <w:start w:val="1"/>
      <w:numFmt w:val="decimal"/>
      <w:lvlText w:val="4.%1"/>
      <w:lvlJc w:val="left"/>
      <w:pPr>
        <w:ind w:left="2706" w:hanging="360"/>
      </w:pPr>
      <w:rPr>
        <w:rFonts w:hint="default"/>
        <w:b/>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61" w15:restartNumberingAfterBreak="0">
    <w:nsid w:val="7F2628E9"/>
    <w:multiLevelType w:val="hybridMultilevel"/>
    <w:tmpl w:val="5A94538E"/>
    <w:lvl w:ilvl="0" w:tplc="0809000F">
      <w:start w:val="1"/>
      <w:numFmt w:val="decimal"/>
      <w:lvlText w:val="%1."/>
      <w:lvlJc w:val="left"/>
      <w:pPr>
        <w:ind w:left="882" w:hanging="360"/>
      </w:pPr>
    </w:lvl>
    <w:lvl w:ilvl="1" w:tplc="08090019" w:tentative="1">
      <w:start w:val="1"/>
      <w:numFmt w:val="lowerLetter"/>
      <w:lvlText w:val="%2."/>
      <w:lvlJc w:val="left"/>
      <w:pPr>
        <w:ind w:left="1602" w:hanging="360"/>
      </w:pPr>
    </w:lvl>
    <w:lvl w:ilvl="2" w:tplc="0809001B" w:tentative="1">
      <w:start w:val="1"/>
      <w:numFmt w:val="lowerRoman"/>
      <w:lvlText w:val="%3."/>
      <w:lvlJc w:val="right"/>
      <w:pPr>
        <w:ind w:left="2322" w:hanging="180"/>
      </w:pPr>
    </w:lvl>
    <w:lvl w:ilvl="3" w:tplc="0809000F" w:tentative="1">
      <w:start w:val="1"/>
      <w:numFmt w:val="decimal"/>
      <w:lvlText w:val="%4."/>
      <w:lvlJc w:val="left"/>
      <w:pPr>
        <w:ind w:left="3042" w:hanging="360"/>
      </w:pPr>
    </w:lvl>
    <w:lvl w:ilvl="4" w:tplc="08090019" w:tentative="1">
      <w:start w:val="1"/>
      <w:numFmt w:val="lowerLetter"/>
      <w:lvlText w:val="%5."/>
      <w:lvlJc w:val="left"/>
      <w:pPr>
        <w:ind w:left="3762" w:hanging="360"/>
      </w:pPr>
    </w:lvl>
    <w:lvl w:ilvl="5" w:tplc="0809001B" w:tentative="1">
      <w:start w:val="1"/>
      <w:numFmt w:val="lowerRoman"/>
      <w:lvlText w:val="%6."/>
      <w:lvlJc w:val="right"/>
      <w:pPr>
        <w:ind w:left="4482" w:hanging="180"/>
      </w:pPr>
    </w:lvl>
    <w:lvl w:ilvl="6" w:tplc="0809000F" w:tentative="1">
      <w:start w:val="1"/>
      <w:numFmt w:val="decimal"/>
      <w:lvlText w:val="%7."/>
      <w:lvlJc w:val="left"/>
      <w:pPr>
        <w:ind w:left="5202" w:hanging="360"/>
      </w:pPr>
    </w:lvl>
    <w:lvl w:ilvl="7" w:tplc="08090019" w:tentative="1">
      <w:start w:val="1"/>
      <w:numFmt w:val="lowerLetter"/>
      <w:lvlText w:val="%8."/>
      <w:lvlJc w:val="left"/>
      <w:pPr>
        <w:ind w:left="5922" w:hanging="360"/>
      </w:pPr>
    </w:lvl>
    <w:lvl w:ilvl="8" w:tplc="0809001B" w:tentative="1">
      <w:start w:val="1"/>
      <w:numFmt w:val="lowerRoman"/>
      <w:lvlText w:val="%9."/>
      <w:lvlJc w:val="right"/>
      <w:pPr>
        <w:ind w:left="6642" w:hanging="180"/>
      </w:pPr>
    </w:lvl>
  </w:abstractNum>
  <w:num w:numId="1">
    <w:abstractNumId w:val="1"/>
  </w:num>
  <w:num w:numId="2">
    <w:abstractNumId w:val="59"/>
  </w:num>
  <w:num w:numId="3">
    <w:abstractNumId w:val="37"/>
  </w:num>
  <w:num w:numId="4">
    <w:abstractNumId w:val="28"/>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61"/>
  </w:num>
  <w:num w:numId="9">
    <w:abstractNumId w:val="44"/>
  </w:num>
  <w:num w:numId="10">
    <w:abstractNumId w:val="15"/>
  </w:num>
  <w:num w:numId="11">
    <w:abstractNumId w:val="50"/>
  </w:num>
  <w:num w:numId="12">
    <w:abstractNumId w:val="46"/>
  </w:num>
  <w:num w:numId="13">
    <w:abstractNumId w:val="35"/>
  </w:num>
  <w:num w:numId="14">
    <w:abstractNumId w:val="24"/>
  </w:num>
  <w:num w:numId="15">
    <w:abstractNumId w:val="51"/>
  </w:num>
  <w:num w:numId="16">
    <w:abstractNumId w:val="34"/>
  </w:num>
  <w:num w:numId="17">
    <w:abstractNumId w:val="6"/>
  </w:num>
  <w:num w:numId="18">
    <w:abstractNumId w:val="26"/>
  </w:num>
  <w:num w:numId="19">
    <w:abstractNumId w:val="19"/>
  </w:num>
  <w:num w:numId="20">
    <w:abstractNumId w:val="39"/>
  </w:num>
  <w:num w:numId="21">
    <w:abstractNumId w:val="55"/>
  </w:num>
  <w:num w:numId="22">
    <w:abstractNumId w:val="33"/>
  </w:num>
  <w:num w:numId="23">
    <w:abstractNumId w:val="42"/>
  </w:num>
  <w:num w:numId="24">
    <w:abstractNumId w:val="14"/>
  </w:num>
  <w:num w:numId="25">
    <w:abstractNumId w:val="38"/>
  </w:num>
  <w:num w:numId="26">
    <w:abstractNumId w:val="49"/>
  </w:num>
  <w:num w:numId="27">
    <w:abstractNumId w:val="52"/>
  </w:num>
  <w:num w:numId="28">
    <w:abstractNumId w:val="0"/>
  </w:num>
  <w:num w:numId="29">
    <w:abstractNumId w:val="8"/>
  </w:num>
  <w:num w:numId="30">
    <w:abstractNumId w:val="58"/>
  </w:num>
  <w:num w:numId="31">
    <w:abstractNumId w:val="27"/>
  </w:num>
  <w:num w:numId="32">
    <w:abstractNumId w:val="9"/>
  </w:num>
  <w:num w:numId="33">
    <w:abstractNumId w:val="54"/>
  </w:num>
  <w:num w:numId="34">
    <w:abstractNumId w:val="18"/>
  </w:num>
  <w:num w:numId="35">
    <w:abstractNumId w:val="17"/>
  </w:num>
  <w:num w:numId="36">
    <w:abstractNumId w:val="57"/>
  </w:num>
  <w:num w:numId="37">
    <w:abstractNumId w:val="32"/>
  </w:num>
  <w:num w:numId="38">
    <w:abstractNumId w:val="31"/>
  </w:num>
  <w:num w:numId="39">
    <w:abstractNumId w:val="3"/>
  </w:num>
  <w:num w:numId="40">
    <w:abstractNumId w:val="56"/>
  </w:num>
  <w:num w:numId="41">
    <w:abstractNumId w:val="7"/>
  </w:num>
  <w:num w:numId="42">
    <w:abstractNumId w:val="20"/>
  </w:num>
  <w:num w:numId="43">
    <w:abstractNumId w:val="53"/>
  </w:num>
  <w:num w:numId="44">
    <w:abstractNumId w:val="30"/>
  </w:num>
  <w:num w:numId="45">
    <w:abstractNumId w:val="36"/>
  </w:num>
  <w:num w:numId="46">
    <w:abstractNumId w:val="16"/>
  </w:num>
  <w:num w:numId="47">
    <w:abstractNumId w:val="21"/>
  </w:num>
  <w:num w:numId="48">
    <w:abstractNumId w:val="5"/>
  </w:num>
  <w:num w:numId="49">
    <w:abstractNumId w:val="12"/>
  </w:num>
  <w:num w:numId="50">
    <w:abstractNumId w:val="48"/>
  </w:num>
  <w:num w:numId="51">
    <w:abstractNumId w:val="22"/>
  </w:num>
  <w:num w:numId="52">
    <w:abstractNumId w:val="23"/>
  </w:num>
  <w:num w:numId="53">
    <w:abstractNumId w:val="13"/>
  </w:num>
  <w:num w:numId="54">
    <w:abstractNumId w:val="47"/>
  </w:num>
  <w:num w:numId="55">
    <w:abstractNumId w:val="43"/>
  </w:num>
  <w:num w:numId="56">
    <w:abstractNumId w:val="45"/>
  </w:num>
  <w:num w:numId="57">
    <w:abstractNumId w:val="2"/>
  </w:num>
  <w:num w:numId="58">
    <w:abstractNumId w:val="41"/>
  </w:num>
  <w:num w:numId="59">
    <w:abstractNumId w:val="11"/>
  </w:num>
  <w:num w:numId="60">
    <w:abstractNumId w:val="4"/>
  </w:num>
  <w:num w:numId="61">
    <w:abstractNumId w:val="10"/>
  </w:num>
  <w:num w:numId="62">
    <w:abstractNumId w:val="6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it-IT" w:vendorID="64" w:dllVersion="131078"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060"/>
    <w:rsid w:val="00002B32"/>
    <w:rsid w:val="00016DB0"/>
    <w:rsid w:val="00032A1A"/>
    <w:rsid w:val="000344E2"/>
    <w:rsid w:val="00036254"/>
    <w:rsid w:val="000557AB"/>
    <w:rsid w:val="00057F47"/>
    <w:rsid w:val="00061F9E"/>
    <w:rsid w:val="00062551"/>
    <w:rsid w:val="00064A16"/>
    <w:rsid w:val="00064A81"/>
    <w:rsid w:val="000659BC"/>
    <w:rsid w:val="00065F83"/>
    <w:rsid w:val="00097665"/>
    <w:rsid w:val="000A4C8C"/>
    <w:rsid w:val="000A55A9"/>
    <w:rsid w:val="000A7D8C"/>
    <w:rsid w:val="000B2C70"/>
    <w:rsid w:val="000C2542"/>
    <w:rsid w:val="000D2619"/>
    <w:rsid w:val="000D4B5E"/>
    <w:rsid w:val="000D5C52"/>
    <w:rsid w:val="000D5E47"/>
    <w:rsid w:val="000E5C3E"/>
    <w:rsid w:val="000E695F"/>
    <w:rsid w:val="000F1151"/>
    <w:rsid w:val="00125748"/>
    <w:rsid w:val="00150120"/>
    <w:rsid w:val="00150815"/>
    <w:rsid w:val="00150996"/>
    <w:rsid w:val="001553FD"/>
    <w:rsid w:val="001814DD"/>
    <w:rsid w:val="00185413"/>
    <w:rsid w:val="00186CC4"/>
    <w:rsid w:val="00193AA1"/>
    <w:rsid w:val="00196016"/>
    <w:rsid w:val="001A6E33"/>
    <w:rsid w:val="001B650E"/>
    <w:rsid w:val="001D1B9C"/>
    <w:rsid w:val="001E51FC"/>
    <w:rsid w:val="001F158C"/>
    <w:rsid w:val="0021119A"/>
    <w:rsid w:val="00211776"/>
    <w:rsid w:val="00213093"/>
    <w:rsid w:val="00222E83"/>
    <w:rsid w:val="002267EE"/>
    <w:rsid w:val="00236210"/>
    <w:rsid w:val="00241633"/>
    <w:rsid w:val="00254CE5"/>
    <w:rsid w:val="0025512D"/>
    <w:rsid w:val="002732E2"/>
    <w:rsid w:val="002A4CBB"/>
    <w:rsid w:val="002A5558"/>
    <w:rsid w:val="002C3F39"/>
    <w:rsid w:val="002C6EDE"/>
    <w:rsid w:val="002C6F7C"/>
    <w:rsid w:val="002C76B9"/>
    <w:rsid w:val="002E0F75"/>
    <w:rsid w:val="002E5979"/>
    <w:rsid w:val="002F223E"/>
    <w:rsid w:val="00302405"/>
    <w:rsid w:val="003357E6"/>
    <w:rsid w:val="00355502"/>
    <w:rsid w:val="00356698"/>
    <w:rsid w:val="00360CF4"/>
    <w:rsid w:val="0036537F"/>
    <w:rsid w:val="00380A7D"/>
    <w:rsid w:val="003817CB"/>
    <w:rsid w:val="003871C5"/>
    <w:rsid w:val="00390C8C"/>
    <w:rsid w:val="003A1622"/>
    <w:rsid w:val="003A6FB2"/>
    <w:rsid w:val="003B38ED"/>
    <w:rsid w:val="003B463B"/>
    <w:rsid w:val="003B5DFA"/>
    <w:rsid w:val="003B5E31"/>
    <w:rsid w:val="003C4E79"/>
    <w:rsid w:val="003D007F"/>
    <w:rsid w:val="003D4D46"/>
    <w:rsid w:val="003F0FE3"/>
    <w:rsid w:val="003F1534"/>
    <w:rsid w:val="003F28E0"/>
    <w:rsid w:val="004074E1"/>
    <w:rsid w:val="00425BDE"/>
    <w:rsid w:val="00426E26"/>
    <w:rsid w:val="00436D99"/>
    <w:rsid w:val="004424FA"/>
    <w:rsid w:val="00453523"/>
    <w:rsid w:val="00461116"/>
    <w:rsid w:val="00462F0D"/>
    <w:rsid w:val="00470F34"/>
    <w:rsid w:val="004724B6"/>
    <w:rsid w:val="0047718E"/>
    <w:rsid w:val="00486305"/>
    <w:rsid w:val="004907C2"/>
    <w:rsid w:val="004947D3"/>
    <w:rsid w:val="00495AC4"/>
    <w:rsid w:val="004B6149"/>
    <w:rsid w:val="004C1A56"/>
    <w:rsid w:val="004D054B"/>
    <w:rsid w:val="004D2192"/>
    <w:rsid w:val="004D27DB"/>
    <w:rsid w:val="004E089C"/>
    <w:rsid w:val="0050315B"/>
    <w:rsid w:val="00506166"/>
    <w:rsid w:val="00516BF2"/>
    <w:rsid w:val="00523D66"/>
    <w:rsid w:val="00524640"/>
    <w:rsid w:val="00524F06"/>
    <w:rsid w:val="005267B1"/>
    <w:rsid w:val="005351B8"/>
    <w:rsid w:val="00535BCE"/>
    <w:rsid w:val="00553A70"/>
    <w:rsid w:val="00563ADE"/>
    <w:rsid w:val="00576005"/>
    <w:rsid w:val="0058141F"/>
    <w:rsid w:val="005835A4"/>
    <w:rsid w:val="005864D0"/>
    <w:rsid w:val="00593195"/>
    <w:rsid w:val="005A2AE8"/>
    <w:rsid w:val="005A563C"/>
    <w:rsid w:val="005C0E6E"/>
    <w:rsid w:val="005C3117"/>
    <w:rsid w:val="005C71BE"/>
    <w:rsid w:val="005D65B0"/>
    <w:rsid w:val="005D67E7"/>
    <w:rsid w:val="005D6CA0"/>
    <w:rsid w:val="005E5661"/>
    <w:rsid w:val="005E5F59"/>
    <w:rsid w:val="005F3366"/>
    <w:rsid w:val="006004DA"/>
    <w:rsid w:val="00601C32"/>
    <w:rsid w:val="00632C60"/>
    <w:rsid w:val="006351ED"/>
    <w:rsid w:val="00635A2B"/>
    <w:rsid w:val="0063641A"/>
    <w:rsid w:val="00652EF5"/>
    <w:rsid w:val="006764F3"/>
    <w:rsid w:val="00692A85"/>
    <w:rsid w:val="006A15C2"/>
    <w:rsid w:val="006A32D3"/>
    <w:rsid w:val="006A663F"/>
    <w:rsid w:val="006B0820"/>
    <w:rsid w:val="006C0931"/>
    <w:rsid w:val="006C12F9"/>
    <w:rsid w:val="006C6F43"/>
    <w:rsid w:val="006D0CAC"/>
    <w:rsid w:val="006D44C4"/>
    <w:rsid w:val="006E37A9"/>
    <w:rsid w:val="00700C34"/>
    <w:rsid w:val="00711B8B"/>
    <w:rsid w:val="00713451"/>
    <w:rsid w:val="00717909"/>
    <w:rsid w:val="007221F2"/>
    <w:rsid w:val="00743A75"/>
    <w:rsid w:val="00765DD9"/>
    <w:rsid w:val="00772A88"/>
    <w:rsid w:val="007879C5"/>
    <w:rsid w:val="00791B65"/>
    <w:rsid w:val="007A1B05"/>
    <w:rsid w:val="007B6864"/>
    <w:rsid w:val="007B6A87"/>
    <w:rsid w:val="007F3237"/>
    <w:rsid w:val="007F772B"/>
    <w:rsid w:val="00800740"/>
    <w:rsid w:val="0080396A"/>
    <w:rsid w:val="00804299"/>
    <w:rsid w:val="00806CFD"/>
    <w:rsid w:val="0083440B"/>
    <w:rsid w:val="0083635A"/>
    <w:rsid w:val="008374A7"/>
    <w:rsid w:val="00841FD9"/>
    <w:rsid w:val="00843035"/>
    <w:rsid w:val="00844787"/>
    <w:rsid w:val="00855365"/>
    <w:rsid w:val="008925C6"/>
    <w:rsid w:val="008C6E89"/>
    <w:rsid w:val="008D77D4"/>
    <w:rsid w:val="008F0725"/>
    <w:rsid w:val="008F301E"/>
    <w:rsid w:val="008F3E88"/>
    <w:rsid w:val="00901010"/>
    <w:rsid w:val="00905E22"/>
    <w:rsid w:val="00907DF1"/>
    <w:rsid w:val="00915094"/>
    <w:rsid w:val="00915489"/>
    <w:rsid w:val="009166B8"/>
    <w:rsid w:val="00916F67"/>
    <w:rsid w:val="009269FD"/>
    <w:rsid w:val="00935D14"/>
    <w:rsid w:val="00947F8B"/>
    <w:rsid w:val="0095480A"/>
    <w:rsid w:val="009636F2"/>
    <w:rsid w:val="00985716"/>
    <w:rsid w:val="00987C89"/>
    <w:rsid w:val="00987CBC"/>
    <w:rsid w:val="009929E1"/>
    <w:rsid w:val="00993BFC"/>
    <w:rsid w:val="009970B1"/>
    <w:rsid w:val="009A0A64"/>
    <w:rsid w:val="009B2E4A"/>
    <w:rsid w:val="009C6911"/>
    <w:rsid w:val="009E24EE"/>
    <w:rsid w:val="009E74BC"/>
    <w:rsid w:val="009F06AD"/>
    <w:rsid w:val="00A03137"/>
    <w:rsid w:val="00A163A4"/>
    <w:rsid w:val="00A2641E"/>
    <w:rsid w:val="00A26D6C"/>
    <w:rsid w:val="00A27C19"/>
    <w:rsid w:val="00A31517"/>
    <w:rsid w:val="00A45FDA"/>
    <w:rsid w:val="00A523C2"/>
    <w:rsid w:val="00A559D6"/>
    <w:rsid w:val="00A632FB"/>
    <w:rsid w:val="00A672C2"/>
    <w:rsid w:val="00A6779A"/>
    <w:rsid w:val="00A718F0"/>
    <w:rsid w:val="00A83388"/>
    <w:rsid w:val="00A8751F"/>
    <w:rsid w:val="00A87FA4"/>
    <w:rsid w:val="00A908FF"/>
    <w:rsid w:val="00A97E81"/>
    <w:rsid w:val="00AE75A7"/>
    <w:rsid w:val="00AE76C3"/>
    <w:rsid w:val="00AF6473"/>
    <w:rsid w:val="00B05D79"/>
    <w:rsid w:val="00B06CE0"/>
    <w:rsid w:val="00B100CD"/>
    <w:rsid w:val="00B12939"/>
    <w:rsid w:val="00B15B57"/>
    <w:rsid w:val="00B42D52"/>
    <w:rsid w:val="00B519F7"/>
    <w:rsid w:val="00B5557F"/>
    <w:rsid w:val="00B6585D"/>
    <w:rsid w:val="00B663A2"/>
    <w:rsid w:val="00B663E1"/>
    <w:rsid w:val="00B66577"/>
    <w:rsid w:val="00B77592"/>
    <w:rsid w:val="00B80969"/>
    <w:rsid w:val="00B831AF"/>
    <w:rsid w:val="00B8782D"/>
    <w:rsid w:val="00B94B12"/>
    <w:rsid w:val="00B97A88"/>
    <w:rsid w:val="00BA2AE0"/>
    <w:rsid w:val="00BB2FC3"/>
    <w:rsid w:val="00BD0B01"/>
    <w:rsid w:val="00BD2190"/>
    <w:rsid w:val="00BD300C"/>
    <w:rsid w:val="00BE0C90"/>
    <w:rsid w:val="00BE5383"/>
    <w:rsid w:val="00BF3088"/>
    <w:rsid w:val="00BF39DD"/>
    <w:rsid w:val="00C04708"/>
    <w:rsid w:val="00C24BC2"/>
    <w:rsid w:val="00C37732"/>
    <w:rsid w:val="00C44225"/>
    <w:rsid w:val="00C46060"/>
    <w:rsid w:val="00C47514"/>
    <w:rsid w:val="00C545B4"/>
    <w:rsid w:val="00C55765"/>
    <w:rsid w:val="00C7023A"/>
    <w:rsid w:val="00C94D14"/>
    <w:rsid w:val="00C95528"/>
    <w:rsid w:val="00CA22C7"/>
    <w:rsid w:val="00CA7BC9"/>
    <w:rsid w:val="00CB4612"/>
    <w:rsid w:val="00CD7DBC"/>
    <w:rsid w:val="00CE57FF"/>
    <w:rsid w:val="00CE63C3"/>
    <w:rsid w:val="00CE6E57"/>
    <w:rsid w:val="00D10987"/>
    <w:rsid w:val="00D25AE7"/>
    <w:rsid w:val="00D370DA"/>
    <w:rsid w:val="00D37A1E"/>
    <w:rsid w:val="00D45202"/>
    <w:rsid w:val="00D55074"/>
    <w:rsid w:val="00D5725C"/>
    <w:rsid w:val="00D60ADD"/>
    <w:rsid w:val="00D64E1C"/>
    <w:rsid w:val="00D72266"/>
    <w:rsid w:val="00D72368"/>
    <w:rsid w:val="00D743B3"/>
    <w:rsid w:val="00D77670"/>
    <w:rsid w:val="00DA1520"/>
    <w:rsid w:val="00DA7CFB"/>
    <w:rsid w:val="00DB0E96"/>
    <w:rsid w:val="00DB403C"/>
    <w:rsid w:val="00DC0296"/>
    <w:rsid w:val="00DC42E3"/>
    <w:rsid w:val="00DE1725"/>
    <w:rsid w:val="00DE60B1"/>
    <w:rsid w:val="00DF1C58"/>
    <w:rsid w:val="00DF3325"/>
    <w:rsid w:val="00DF486D"/>
    <w:rsid w:val="00E10651"/>
    <w:rsid w:val="00E11F0F"/>
    <w:rsid w:val="00E456A9"/>
    <w:rsid w:val="00E53E0F"/>
    <w:rsid w:val="00E54F24"/>
    <w:rsid w:val="00E62F65"/>
    <w:rsid w:val="00E64CC5"/>
    <w:rsid w:val="00E7613D"/>
    <w:rsid w:val="00E8217F"/>
    <w:rsid w:val="00E9548D"/>
    <w:rsid w:val="00EB0D17"/>
    <w:rsid w:val="00EB2067"/>
    <w:rsid w:val="00EB3D0F"/>
    <w:rsid w:val="00EB77CC"/>
    <w:rsid w:val="00EB7997"/>
    <w:rsid w:val="00EC4B20"/>
    <w:rsid w:val="00ED2E87"/>
    <w:rsid w:val="00EE6CB0"/>
    <w:rsid w:val="00EF1811"/>
    <w:rsid w:val="00EF7DCD"/>
    <w:rsid w:val="00F012E9"/>
    <w:rsid w:val="00F113AF"/>
    <w:rsid w:val="00F17377"/>
    <w:rsid w:val="00F23441"/>
    <w:rsid w:val="00F57371"/>
    <w:rsid w:val="00F6019C"/>
    <w:rsid w:val="00F90BF0"/>
    <w:rsid w:val="00F94D68"/>
    <w:rsid w:val="00FB0E07"/>
    <w:rsid w:val="00FB2632"/>
    <w:rsid w:val="00FB765A"/>
    <w:rsid w:val="00FC18F9"/>
    <w:rsid w:val="00FD4F2E"/>
    <w:rsid w:val="00FD5385"/>
    <w:rsid w:val="00FE22B4"/>
    <w:rsid w:val="00FE484D"/>
    <w:rsid w:val="00FE52BF"/>
    <w:rsid w:val="00FE6308"/>
    <w:rsid w:val="00FF1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40ECD"/>
  <w15:chartTrackingRefBased/>
  <w15:docId w15:val="{EAC0648F-EBE1-4CD3-BD86-7AC3DCD8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385"/>
    <w:pPr>
      <w:spacing w:after="200" w:line="276" w:lineRule="auto"/>
    </w:pPr>
    <w:rPr>
      <w:sz w:val="22"/>
      <w:szCs w:val="22"/>
      <w:lang w:val="en-US" w:eastAsia="en-US"/>
    </w:rPr>
  </w:style>
  <w:style w:type="paragraph" w:styleId="1">
    <w:name w:val="heading 1"/>
    <w:basedOn w:val="a"/>
    <w:next w:val="a"/>
    <w:link w:val="10"/>
    <w:qFormat/>
    <w:rsid w:val="00B663E1"/>
    <w:pPr>
      <w:keepNext/>
      <w:spacing w:after="0" w:line="240" w:lineRule="auto"/>
      <w:jc w:val="center"/>
      <w:outlineLvl w:val="0"/>
    </w:pPr>
    <w:rPr>
      <w:rFonts w:ascii="Bookman Old Style" w:eastAsia="Times New Roman" w:hAnsi="Bookman Old Style"/>
      <w:b/>
      <w:szCs w:val="20"/>
      <w:lang w:val="ru-RU"/>
    </w:rPr>
  </w:style>
  <w:style w:type="paragraph" w:styleId="3">
    <w:name w:val="heading 3"/>
    <w:basedOn w:val="a"/>
    <w:next w:val="a"/>
    <w:link w:val="30"/>
    <w:qFormat/>
    <w:rsid w:val="00CA22C7"/>
    <w:pPr>
      <w:keepNext/>
      <w:spacing w:after="0" w:line="240" w:lineRule="auto"/>
      <w:jc w:val="both"/>
      <w:outlineLvl w:val="2"/>
    </w:pPr>
    <w:rPr>
      <w:rFonts w:ascii="Times New Roman" w:eastAsia="Times New Roman" w:hAnsi="Times New Roman"/>
      <w:b/>
      <w:sz w:val="28"/>
      <w:szCs w:val="20"/>
    </w:rPr>
  </w:style>
  <w:style w:type="paragraph" w:styleId="4">
    <w:name w:val="heading 4"/>
    <w:basedOn w:val="a"/>
    <w:next w:val="a"/>
    <w:link w:val="40"/>
    <w:qFormat/>
    <w:rsid w:val="00CA22C7"/>
    <w:pPr>
      <w:keepNext/>
      <w:spacing w:after="0" w:line="240" w:lineRule="auto"/>
      <w:jc w:val="both"/>
      <w:outlineLvl w:val="3"/>
    </w:pPr>
    <w:rPr>
      <w:rFonts w:ascii="Times New Roman" w:eastAsia="Times New Roman" w:hAnsi="Times New Roman"/>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6060"/>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C46060"/>
    <w:rPr>
      <w:rFonts w:ascii="Tahoma" w:hAnsi="Tahoma" w:cs="Tahoma"/>
      <w:sz w:val="16"/>
      <w:szCs w:val="16"/>
    </w:rPr>
  </w:style>
  <w:style w:type="table" w:styleId="a5">
    <w:name w:val="Table Grid"/>
    <w:basedOn w:val="a1"/>
    <w:uiPriority w:val="59"/>
    <w:rsid w:val="00C46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360CF4"/>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360CF4"/>
  </w:style>
  <w:style w:type="paragraph" w:styleId="a8">
    <w:name w:val="footer"/>
    <w:basedOn w:val="a"/>
    <w:link w:val="a9"/>
    <w:uiPriority w:val="99"/>
    <w:unhideWhenUsed/>
    <w:rsid w:val="00360CF4"/>
    <w:pPr>
      <w:tabs>
        <w:tab w:val="center" w:pos="4844"/>
        <w:tab w:val="right" w:pos="9689"/>
      </w:tabs>
      <w:spacing w:after="0" w:line="240" w:lineRule="auto"/>
    </w:pPr>
  </w:style>
  <w:style w:type="character" w:customStyle="1" w:styleId="a9">
    <w:name w:val="Нижний колонтитул Знак"/>
    <w:basedOn w:val="a0"/>
    <w:link w:val="a8"/>
    <w:uiPriority w:val="99"/>
    <w:rsid w:val="00360CF4"/>
  </w:style>
  <w:style w:type="paragraph" w:styleId="aa">
    <w:name w:val="Title"/>
    <w:basedOn w:val="a"/>
    <w:next w:val="a"/>
    <w:link w:val="ab"/>
    <w:uiPriority w:val="10"/>
    <w:qFormat/>
    <w:rsid w:val="00FD5385"/>
    <w:pPr>
      <w:spacing w:after="520" w:line="240" w:lineRule="auto"/>
      <w:jc w:val="center"/>
    </w:pPr>
    <w:rPr>
      <w:rFonts w:ascii="Times New Roman" w:hAnsi="Times New Roman"/>
      <w:b/>
      <w:sz w:val="32"/>
      <w:szCs w:val="32"/>
      <w:lang w:val="ro-RO"/>
    </w:rPr>
  </w:style>
  <w:style w:type="character" w:customStyle="1" w:styleId="ab">
    <w:name w:val="Название Знак"/>
    <w:link w:val="aa"/>
    <w:uiPriority w:val="10"/>
    <w:rsid w:val="00FD5385"/>
    <w:rPr>
      <w:rFonts w:ascii="Times New Roman" w:hAnsi="Times New Roman"/>
      <w:b/>
      <w:sz w:val="32"/>
      <w:szCs w:val="32"/>
      <w:lang w:val="ro-RO"/>
    </w:rPr>
  </w:style>
  <w:style w:type="paragraph" w:styleId="ac">
    <w:name w:val="Subtitle"/>
    <w:basedOn w:val="a"/>
    <w:next w:val="a"/>
    <w:link w:val="ad"/>
    <w:uiPriority w:val="11"/>
    <w:qFormat/>
    <w:rsid w:val="00FD5385"/>
    <w:pPr>
      <w:spacing w:after="0" w:line="240" w:lineRule="auto"/>
      <w:jc w:val="center"/>
    </w:pPr>
    <w:rPr>
      <w:rFonts w:ascii="Times New Roman" w:hAnsi="Times New Roman"/>
      <w:lang w:val="ro-RO"/>
    </w:rPr>
  </w:style>
  <w:style w:type="character" w:customStyle="1" w:styleId="ad">
    <w:name w:val="Подзаголовок Знак"/>
    <w:link w:val="ac"/>
    <w:uiPriority w:val="11"/>
    <w:rsid w:val="00FD5385"/>
    <w:rPr>
      <w:rFonts w:ascii="Times New Roman" w:hAnsi="Times New Roman"/>
      <w:sz w:val="22"/>
      <w:szCs w:val="22"/>
      <w:lang w:val="ro-RO"/>
    </w:rPr>
  </w:style>
  <w:style w:type="paragraph" w:customStyle="1" w:styleId="Privind">
    <w:name w:val="Privind"/>
    <w:qFormat/>
    <w:rsid w:val="00FD5385"/>
    <w:pPr>
      <w:spacing w:before="400"/>
      <w:ind w:left="426" w:right="6237"/>
    </w:pPr>
    <w:rPr>
      <w:rFonts w:ascii="Times New Roman" w:hAnsi="Times New Roman"/>
      <w:sz w:val="18"/>
      <w:szCs w:val="18"/>
      <w:lang w:val="ro-RO" w:eastAsia="en-US"/>
    </w:rPr>
  </w:style>
  <w:style w:type="paragraph" w:customStyle="1" w:styleId="Data">
    <w:name w:val="Data"/>
    <w:basedOn w:val="a"/>
    <w:qFormat/>
    <w:rsid w:val="00FD5385"/>
    <w:pPr>
      <w:tabs>
        <w:tab w:val="right" w:pos="9639"/>
      </w:tabs>
      <w:spacing w:after="240" w:line="240" w:lineRule="auto"/>
    </w:pPr>
    <w:rPr>
      <w:rFonts w:ascii="Times New Roman" w:hAnsi="Times New Roman"/>
      <w:sz w:val="24"/>
      <w:szCs w:val="24"/>
    </w:rPr>
  </w:style>
  <w:style w:type="paragraph" w:customStyle="1" w:styleId="Body">
    <w:name w:val="Body"/>
    <w:qFormat/>
    <w:rsid w:val="00FD5385"/>
    <w:pPr>
      <w:ind w:firstLine="425"/>
    </w:pPr>
    <w:rPr>
      <w:rFonts w:ascii="Times New Roman" w:hAnsi="Times New Roman"/>
      <w:sz w:val="22"/>
      <w:szCs w:val="22"/>
      <w:lang w:val="ro-RO" w:eastAsia="en-US"/>
    </w:rPr>
  </w:style>
  <w:style w:type="paragraph" w:customStyle="1" w:styleId="Semnatura">
    <w:name w:val="Semnatura"/>
    <w:basedOn w:val="Body"/>
    <w:qFormat/>
    <w:rsid w:val="00FD5385"/>
    <w:pPr>
      <w:tabs>
        <w:tab w:val="center" w:pos="4820"/>
        <w:tab w:val="right" w:pos="9639"/>
      </w:tabs>
      <w:ind w:firstLine="0"/>
    </w:pPr>
    <w:rPr>
      <w:b/>
      <w:sz w:val="23"/>
      <w:szCs w:val="23"/>
    </w:rPr>
  </w:style>
  <w:style w:type="paragraph" w:customStyle="1" w:styleId="Orasul">
    <w:name w:val="Orasul"/>
    <w:qFormat/>
    <w:rsid w:val="00FD5385"/>
    <w:pPr>
      <w:jc w:val="center"/>
    </w:pPr>
    <w:rPr>
      <w:rFonts w:ascii="Times New Roman" w:hAnsi="Times New Roman"/>
      <w:sz w:val="18"/>
      <w:szCs w:val="18"/>
      <w:lang w:val="ro-RO" w:eastAsia="en-US"/>
    </w:rPr>
  </w:style>
  <w:style w:type="paragraph" w:customStyle="1" w:styleId="Bullets">
    <w:name w:val="Bullets"/>
    <w:basedOn w:val="Body"/>
    <w:qFormat/>
    <w:rsid w:val="00D77670"/>
    <w:pPr>
      <w:numPr>
        <w:numId w:val="4"/>
      </w:numPr>
      <w:ind w:left="993" w:hanging="284"/>
    </w:pPr>
  </w:style>
  <w:style w:type="character" w:customStyle="1" w:styleId="30">
    <w:name w:val="Заголовок 3 Знак"/>
    <w:link w:val="3"/>
    <w:rsid w:val="00CA22C7"/>
    <w:rPr>
      <w:rFonts w:ascii="Times New Roman" w:eastAsia="Times New Roman" w:hAnsi="Times New Roman"/>
      <w:b/>
      <w:sz w:val="28"/>
    </w:rPr>
  </w:style>
  <w:style w:type="character" w:customStyle="1" w:styleId="40">
    <w:name w:val="Заголовок 4 Знак"/>
    <w:link w:val="4"/>
    <w:rsid w:val="00CA22C7"/>
    <w:rPr>
      <w:rFonts w:ascii="Times New Roman" w:eastAsia="Times New Roman" w:hAnsi="Times New Roman"/>
      <w:i/>
      <w:sz w:val="24"/>
    </w:rPr>
  </w:style>
  <w:style w:type="paragraph" w:styleId="2">
    <w:name w:val="Body Text 2"/>
    <w:basedOn w:val="a"/>
    <w:link w:val="20"/>
    <w:rsid w:val="00CA22C7"/>
    <w:pPr>
      <w:spacing w:after="0" w:line="240" w:lineRule="auto"/>
    </w:pPr>
    <w:rPr>
      <w:rFonts w:ascii="Times New Roman" w:eastAsia="Times New Roman" w:hAnsi="Times New Roman"/>
      <w:b/>
      <w:sz w:val="18"/>
      <w:szCs w:val="20"/>
    </w:rPr>
  </w:style>
  <w:style w:type="character" w:customStyle="1" w:styleId="20">
    <w:name w:val="Основной текст 2 Знак"/>
    <w:link w:val="2"/>
    <w:rsid w:val="00CA22C7"/>
    <w:rPr>
      <w:rFonts w:ascii="Times New Roman" w:eastAsia="Times New Roman" w:hAnsi="Times New Roman"/>
      <w:b/>
      <w:sz w:val="18"/>
    </w:rPr>
  </w:style>
  <w:style w:type="character" w:styleId="ae">
    <w:name w:val="Hyperlink"/>
    <w:rsid w:val="00CA22C7"/>
    <w:rPr>
      <w:color w:val="0563C1"/>
      <w:u w:val="single"/>
    </w:rPr>
  </w:style>
  <w:style w:type="paragraph" w:styleId="af">
    <w:name w:val="Body Text"/>
    <w:basedOn w:val="a"/>
    <w:link w:val="af0"/>
    <w:unhideWhenUsed/>
    <w:rsid w:val="00C04708"/>
    <w:pPr>
      <w:spacing w:after="120"/>
    </w:pPr>
  </w:style>
  <w:style w:type="character" w:customStyle="1" w:styleId="af0">
    <w:name w:val="Основной текст Знак"/>
    <w:link w:val="af"/>
    <w:rsid w:val="00C04708"/>
    <w:rPr>
      <w:sz w:val="22"/>
      <w:szCs w:val="22"/>
    </w:rPr>
  </w:style>
  <w:style w:type="character" w:customStyle="1" w:styleId="10">
    <w:name w:val="Заголовок 1 Знак"/>
    <w:link w:val="1"/>
    <w:rsid w:val="00B663E1"/>
    <w:rPr>
      <w:rFonts w:ascii="Bookman Old Style" w:eastAsia="Times New Roman" w:hAnsi="Bookman Old Style"/>
      <w:b/>
      <w:sz w:val="22"/>
      <w:lang w:val="ru-RU"/>
    </w:rPr>
  </w:style>
  <w:style w:type="paragraph" w:styleId="af1">
    <w:name w:val="List Paragraph"/>
    <w:basedOn w:val="a"/>
    <w:uiPriority w:val="34"/>
    <w:qFormat/>
    <w:rsid w:val="009E74BC"/>
    <w:pPr>
      <w:ind w:left="720"/>
      <w:contextualSpacing/>
    </w:pPr>
    <w:rPr>
      <w:rFonts w:eastAsia="Times New Roman"/>
      <w:lang w:eastAsia="zh-CN"/>
    </w:rPr>
  </w:style>
  <w:style w:type="character" w:customStyle="1" w:styleId="apple-converted-space">
    <w:name w:val="apple-converted-space"/>
    <w:rsid w:val="009E74BC"/>
  </w:style>
  <w:style w:type="character" w:styleId="af2">
    <w:name w:val="annotation reference"/>
    <w:uiPriority w:val="99"/>
    <w:semiHidden/>
    <w:unhideWhenUsed/>
    <w:rsid w:val="00844787"/>
    <w:rPr>
      <w:sz w:val="16"/>
      <w:szCs w:val="16"/>
    </w:rPr>
  </w:style>
  <w:style w:type="paragraph" w:styleId="af3">
    <w:name w:val="annotation text"/>
    <w:basedOn w:val="a"/>
    <w:link w:val="af4"/>
    <w:uiPriority w:val="99"/>
    <w:semiHidden/>
    <w:unhideWhenUsed/>
    <w:rsid w:val="00844787"/>
    <w:pPr>
      <w:spacing w:after="160" w:line="240" w:lineRule="auto"/>
    </w:pPr>
    <w:rPr>
      <w:sz w:val="20"/>
      <w:szCs w:val="20"/>
      <w:lang w:val="ro-MD"/>
    </w:rPr>
  </w:style>
  <w:style w:type="character" w:customStyle="1" w:styleId="af4">
    <w:name w:val="Текст примечания Знак"/>
    <w:basedOn w:val="a0"/>
    <w:link w:val="af3"/>
    <w:uiPriority w:val="99"/>
    <w:semiHidden/>
    <w:rsid w:val="00844787"/>
    <w:rPr>
      <w:lang w:val="ro-MD" w:eastAsia="en-US"/>
    </w:rPr>
  </w:style>
  <w:style w:type="paragraph" w:styleId="af5">
    <w:name w:val="annotation subject"/>
    <w:basedOn w:val="af3"/>
    <w:next w:val="af3"/>
    <w:link w:val="af6"/>
    <w:uiPriority w:val="99"/>
    <w:semiHidden/>
    <w:unhideWhenUsed/>
    <w:rsid w:val="00844787"/>
    <w:rPr>
      <w:b/>
      <w:bCs/>
    </w:rPr>
  </w:style>
  <w:style w:type="character" w:customStyle="1" w:styleId="af6">
    <w:name w:val="Тема примечания Знак"/>
    <w:basedOn w:val="af4"/>
    <w:link w:val="af5"/>
    <w:uiPriority w:val="99"/>
    <w:semiHidden/>
    <w:rsid w:val="00844787"/>
    <w:rPr>
      <w:b/>
      <w:bCs/>
      <w:lang w:val="ro-MD" w:eastAsia="en-US"/>
    </w:rPr>
  </w:style>
  <w:style w:type="paragraph" w:styleId="af7">
    <w:name w:val="Revision"/>
    <w:hidden/>
    <w:uiPriority w:val="99"/>
    <w:semiHidden/>
    <w:rsid w:val="00844787"/>
    <w:rPr>
      <w:sz w:val="22"/>
      <w:szCs w:val="22"/>
      <w:lang w:val="en-GB" w:eastAsia="en-US"/>
    </w:rPr>
  </w:style>
  <w:style w:type="character" w:customStyle="1" w:styleId="WW8Num1z1">
    <w:name w:val="WW8Num1z1"/>
    <w:rsid w:val="00844787"/>
  </w:style>
  <w:style w:type="character" w:customStyle="1" w:styleId="fontstyle01">
    <w:name w:val="fontstyle01"/>
    <w:basedOn w:val="a0"/>
    <w:rsid w:val="006A32D3"/>
    <w:rPr>
      <w:rFonts w:ascii="TimesNewRoman" w:hAnsi="TimesNewRoman" w:hint="default"/>
      <w:b w:val="0"/>
      <w:bCs w:val="0"/>
      <w:i w:val="0"/>
      <w:iCs w:val="0"/>
      <w:color w:val="000000"/>
      <w:sz w:val="24"/>
      <w:szCs w:val="24"/>
    </w:rPr>
  </w:style>
  <w:style w:type="character" w:styleId="af8">
    <w:name w:val="page number"/>
    <w:rsid w:val="00F57371"/>
    <w:rPr>
      <w:rFonts w:ascii="Times New Roman" w:hAnsi="Times New Roman"/>
    </w:rPr>
  </w:style>
  <w:style w:type="paragraph" w:customStyle="1" w:styleId="Default">
    <w:name w:val="Default"/>
    <w:rsid w:val="00F57371"/>
    <w:pPr>
      <w:autoSpaceDE w:val="0"/>
      <w:autoSpaceDN w:val="0"/>
      <w:adjustRightInd w:val="0"/>
    </w:pPr>
    <w:rPr>
      <w:rFonts w:ascii="Times New Roman" w:eastAsia="Times New Roman" w:hAnsi="Times New Roman"/>
      <w:color w:val="000000"/>
      <w:sz w:val="24"/>
      <w:szCs w:val="24"/>
    </w:rPr>
  </w:style>
  <w:style w:type="paragraph" w:styleId="af9">
    <w:name w:val="No Spacing"/>
    <w:uiPriority w:val="1"/>
    <w:qFormat/>
    <w:rsid w:val="009970B1"/>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7942">
      <w:bodyDiv w:val="1"/>
      <w:marLeft w:val="0"/>
      <w:marRight w:val="0"/>
      <w:marTop w:val="0"/>
      <w:marBottom w:val="0"/>
      <w:divBdr>
        <w:top w:val="none" w:sz="0" w:space="0" w:color="auto"/>
        <w:left w:val="none" w:sz="0" w:space="0" w:color="auto"/>
        <w:bottom w:val="none" w:sz="0" w:space="0" w:color="auto"/>
        <w:right w:val="none" w:sz="0" w:space="0" w:color="auto"/>
      </w:divBdr>
    </w:div>
    <w:div w:id="749428858">
      <w:bodyDiv w:val="1"/>
      <w:marLeft w:val="0"/>
      <w:marRight w:val="0"/>
      <w:marTop w:val="0"/>
      <w:marBottom w:val="0"/>
      <w:divBdr>
        <w:top w:val="none" w:sz="0" w:space="0" w:color="auto"/>
        <w:left w:val="none" w:sz="0" w:space="0" w:color="auto"/>
        <w:bottom w:val="none" w:sz="0" w:space="0" w:color="auto"/>
        <w:right w:val="none" w:sz="0" w:space="0" w:color="auto"/>
      </w:divBdr>
    </w:div>
    <w:div w:id="838619605">
      <w:bodyDiv w:val="1"/>
      <w:marLeft w:val="0"/>
      <w:marRight w:val="0"/>
      <w:marTop w:val="0"/>
      <w:marBottom w:val="0"/>
      <w:divBdr>
        <w:top w:val="none" w:sz="0" w:space="0" w:color="auto"/>
        <w:left w:val="none" w:sz="0" w:space="0" w:color="auto"/>
        <w:bottom w:val="none" w:sz="0" w:space="0" w:color="auto"/>
        <w:right w:val="none" w:sz="0" w:space="0" w:color="auto"/>
      </w:divBdr>
    </w:div>
    <w:div w:id="1116563475">
      <w:bodyDiv w:val="1"/>
      <w:marLeft w:val="0"/>
      <w:marRight w:val="0"/>
      <w:marTop w:val="0"/>
      <w:marBottom w:val="0"/>
      <w:divBdr>
        <w:top w:val="none" w:sz="0" w:space="0" w:color="auto"/>
        <w:left w:val="none" w:sz="0" w:space="0" w:color="auto"/>
        <w:bottom w:val="none" w:sz="0" w:space="0" w:color="auto"/>
        <w:right w:val="none" w:sz="0" w:space="0" w:color="auto"/>
      </w:divBdr>
    </w:div>
    <w:div w:id="1362780626">
      <w:bodyDiv w:val="1"/>
      <w:marLeft w:val="0"/>
      <w:marRight w:val="0"/>
      <w:marTop w:val="0"/>
      <w:marBottom w:val="0"/>
      <w:divBdr>
        <w:top w:val="none" w:sz="0" w:space="0" w:color="auto"/>
        <w:left w:val="none" w:sz="0" w:space="0" w:color="auto"/>
        <w:bottom w:val="none" w:sz="0" w:space="0" w:color="auto"/>
        <w:right w:val="none" w:sz="0" w:space="0" w:color="auto"/>
      </w:divBdr>
    </w:div>
    <w:div w:id="1629584225">
      <w:bodyDiv w:val="1"/>
      <w:marLeft w:val="0"/>
      <w:marRight w:val="0"/>
      <w:marTop w:val="0"/>
      <w:marBottom w:val="0"/>
      <w:divBdr>
        <w:top w:val="none" w:sz="0" w:space="0" w:color="auto"/>
        <w:left w:val="none" w:sz="0" w:space="0" w:color="auto"/>
        <w:bottom w:val="none" w:sz="0" w:space="0" w:color="auto"/>
        <w:right w:val="none" w:sz="0" w:space="0" w:color="auto"/>
      </w:divBdr>
    </w:div>
    <w:div w:id="195555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cii.sfs.m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RVICII.SFS.MD" TargetMode="External"/><Relationship Id="rId4" Type="http://schemas.openxmlformats.org/officeDocument/2006/relationships/settings" Target="settings.xml"/><Relationship Id="rId9" Type="http://schemas.openxmlformats.org/officeDocument/2006/relationships/hyperlink" Target="http://WWW.SERVICII.SFS.M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8C4DE-6A59-4446-A58A-C7DDF9BB3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2857</TotalTime>
  <Pages>4</Pages>
  <Words>2129</Words>
  <Characters>12137</Characters>
  <Application>Microsoft Office Word</Application>
  <DocSecurity>0</DocSecurity>
  <Lines>101</Lines>
  <Paragraphs>28</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Hewlett-Packard Company</Company>
  <LinksUpToDate>false</LinksUpToDate>
  <CharactersWithSpaces>14238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Violina VL. Lungu</cp:lastModifiedBy>
  <cp:revision>31</cp:revision>
  <cp:lastPrinted>2020-02-25T10:40:00Z</cp:lastPrinted>
  <dcterms:created xsi:type="dcterms:W3CDTF">2020-02-22T16:41:00Z</dcterms:created>
  <dcterms:modified xsi:type="dcterms:W3CDTF">2020-03-02T13:58:00Z</dcterms:modified>
</cp:coreProperties>
</file>