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FA43" w14:textId="77777777" w:rsidR="00B970CA" w:rsidRPr="00273005" w:rsidRDefault="00B970CA" w:rsidP="00B970CA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273005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14:paraId="2FBCD98C" w14:textId="77777777" w:rsidR="00B970CA" w:rsidRPr="00273005" w:rsidRDefault="00B970CA" w:rsidP="00B970CA">
      <w:pPr>
        <w:rPr>
          <w:noProof w:val="0"/>
          <w:sz w:val="20"/>
          <w:szCs w:val="20"/>
          <w:lang w:eastAsia="ru-RU"/>
        </w:rPr>
      </w:pPr>
    </w:p>
    <w:p w14:paraId="7AF2976A" w14:textId="6F1F50A8" w:rsidR="00CA6255" w:rsidRPr="00273005" w:rsidRDefault="00B970CA" w:rsidP="00CA6255">
      <w:pPr>
        <w:shd w:val="clear" w:color="auto" w:fill="FFFFFF" w:themeFill="background1"/>
        <w:spacing w:before="120"/>
        <w:jc w:val="center"/>
        <w:rPr>
          <w:noProof w:val="0"/>
          <w:shd w:val="clear" w:color="auto" w:fill="FFFFFF" w:themeFill="background1"/>
          <w:lang w:eastAsia="ru-RU"/>
        </w:rPr>
      </w:pPr>
      <w:r w:rsidRPr="00273005">
        <w:rPr>
          <w:noProof w:val="0"/>
          <w:lang w:eastAsia="ru-RU"/>
        </w:rPr>
        <w:t xml:space="preserve">privind achiziționarea </w:t>
      </w:r>
      <w:r w:rsidR="00CA6255" w:rsidRPr="00273005">
        <w:rPr>
          <w:noProof w:val="0"/>
          <w:lang w:eastAsia="ru-RU"/>
        </w:rPr>
        <w:t xml:space="preserve"> </w:t>
      </w:r>
      <w:r w:rsidR="006F65C8">
        <w:rPr>
          <w:b/>
          <w:noProof w:val="0"/>
          <w:lang w:eastAsia="ru-RU"/>
        </w:rPr>
        <w:t>PRODUSE PETROLIERE pentru anul 2022</w:t>
      </w:r>
    </w:p>
    <w:p w14:paraId="47A7A941" w14:textId="77777777" w:rsidR="00B970CA" w:rsidRPr="00273005" w:rsidRDefault="00B970CA" w:rsidP="00CA6255">
      <w:pPr>
        <w:shd w:val="clear" w:color="auto" w:fill="FFFFFF" w:themeFill="background1"/>
        <w:spacing w:before="120"/>
        <w:jc w:val="center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>prin procedura de achiziție</w:t>
      </w:r>
      <w:r w:rsidR="00CA6255" w:rsidRPr="00273005">
        <w:rPr>
          <w:noProof w:val="0"/>
          <w:lang w:eastAsia="ru-RU"/>
        </w:rPr>
        <w:t xml:space="preserve"> </w:t>
      </w:r>
      <w:r w:rsidR="00CA6255" w:rsidRPr="00273005">
        <w:rPr>
          <w:b/>
          <w:noProof w:val="0"/>
          <w:lang w:eastAsia="ru-RU"/>
        </w:rPr>
        <w:t>Licitație publică</w:t>
      </w:r>
    </w:p>
    <w:p w14:paraId="06150440" w14:textId="77777777" w:rsidR="00B970CA" w:rsidRPr="00273005" w:rsidRDefault="00B970CA" w:rsidP="00B970CA">
      <w:pPr>
        <w:shd w:val="clear" w:color="auto" w:fill="FFFFFF" w:themeFill="background1"/>
        <w:spacing w:before="120"/>
        <w:outlineLvl w:val="0"/>
        <w:rPr>
          <w:noProof w:val="0"/>
          <w:sz w:val="32"/>
          <w:szCs w:val="32"/>
          <w:lang w:eastAsia="ru-RU"/>
        </w:rPr>
      </w:pPr>
    </w:p>
    <w:p w14:paraId="6F50B25C" w14:textId="77777777" w:rsidR="00B970CA" w:rsidRPr="00273005" w:rsidRDefault="00B970CA" w:rsidP="00B970CA">
      <w:pPr>
        <w:shd w:val="clear" w:color="auto" w:fill="FFFFFF" w:themeFill="background1"/>
        <w:rPr>
          <w:noProof w:val="0"/>
          <w:sz w:val="20"/>
          <w:szCs w:val="20"/>
          <w:lang w:eastAsia="ru-RU"/>
        </w:rPr>
      </w:pPr>
    </w:p>
    <w:p w14:paraId="05D76C96" w14:textId="77777777" w:rsidR="00B970CA" w:rsidRPr="00273005" w:rsidRDefault="00B970CA" w:rsidP="005748E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right" w:pos="9531"/>
        </w:tabs>
        <w:spacing w:before="120"/>
        <w:ind w:left="284" w:hanging="284"/>
        <w:rPr>
          <w:b/>
          <w:i/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autorității contractante: </w:t>
      </w:r>
      <w:r w:rsidR="00F21542" w:rsidRPr="00273005">
        <w:rPr>
          <w:b/>
          <w:i/>
          <w:noProof w:val="0"/>
          <w:lang w:eastAsia="ru-RU"/>
        </w:rPr>
        <w:t xml:space="preserve">Instituția Publică „Centrul de Tehnologii </w:t>
      </w:r>
      <w:r w:rsidR="005748EC" w:rsidRPr="00273005">
        <w:rPr>
          <w:b/>
          <w:i/>
          <w:noProof w:val="0"/>
          <w:lang w:eastAsia="ru-RU"/>
        </w:rPr>
        <w:t xml:space="preserve">     </w:t>
      </w:r>
      <w:r w:rsidR="00F21542" w:rsidRPr="00273005">
        <w:rPr>
          <w:b/>
          <w:i/>
          <w:noProof w:val="0"/>
          <w:lang w:eastAsia="ru-RU"/>
        </w:rPr>
        <w:t>Informaționale în Finanțe”</w:t>
      </w:r>
    </w:p>
    <w:p w14:paraId="346D5F08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IDNO: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>1005600036924</w:t>
      </w:r>
    </w:p>
    <w:p w14:paraId="62E373A5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Adresa</w:t>
      </w:r>
      <w:r w:rsidR="005F238F" w:rsidRPr="00273005">
        <w:rPr>
          <w:noProof w:val="0"/>
          <w:lang w:eastAsia="ru-RU"/>
        </w:rPr>
        <w:t>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 xml:space="preserve">MD </w:t>
      </w:r>
      <w:r w:rsidR="005F238F" w:rsidRPr="00273005">
        <w:rPr>
          <w:b/>
          <w:i/>
          <w:noProof w:val="0"/>
          <w:shd w:val="clear" w:color="auto" w:fill="FFFFFF" w:themeFill="background1"/>
          <w:lang w:eastAsia="ru-RU"/>
        </w:rPr>
        <w:t>2005, mun. Chișinău, str. Constantin Tănase, 7</w:t>
      </w:r>
    </w:p>
    <w:p w14:paraId="4AD8748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Numărul de telefon/fax: </w:t>
      </w:r>
      <w:r w:rsidR="00C123A1" w:rsidRPr="00273005">
        <w:rPr>
          <w:b/>
          <w:i/>
          <w:noProof w:val="0"/>
          <w:shd w:val="clear" w:color="auto" w:fill="FFFFFF" w:themeFill="background1"/>
          <w:lang w:eastAsia="ru-RU"/>
        </w:rPr>
        <w:t>022-26-28-73; 022-24-37-15</w:t>
      </w:r>
    </w:p>
    <w:p w14:paraId="6CFC4FD6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și pagina web oficială ale autorității contractante: </w:t>
      </w:r>
      <w:hyperlink r:id="rId5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ctif@ctif.gov.md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; </w:t>
      </w:r>
      <w:hyperlink r:id="rId6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www.ctif.gov.md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268FC6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273005">
        <w:rPr>
          <w:b/>
          <w:i/>
          <w:noProof w:val="0"/>
          <w:lang w:eastAsia="ru-RU"/>
        </w:rPr>
        <w:t>documentația de atribuire este anexată în cadrul procedurii în SIA RSAP</w:t>
      </w:r>
    </w:p>
    <w:p w14:paraId="74B70754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C123A1" w:rsidRPr="00273005">
        <w:rPr>
          <w:b/>
          <w:i/>
          <w:noProof w:val="0"/>
          <w:lang w:eastAsia="ru-RU"/>
        </w:rPr>
        <w:t>Instituție Publică cu autonomie financiară, Servicii TIC</w:t>
      </w:r>
    </w:p>
    <w:p w14:paraId="2CA12AC9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21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1865"/>
        <w:gridCol w:w="850"/>
        <w:gridCol w:w="1134"/>
        <w:gridCol w:w="3403"/>
        <w:gridCol w:w="1403"/>
      </w:tblGrid>
      <w:tr w:rsidR="00B970CA" w:rsidRPr="00273005" w14:paraId="78B4D6AD" w14:textId="77777777" w:rsidTr="00F833E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1DE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EB1D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8CBB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Denumirea bunurilor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990" w14:textId="77777777" w:rsidR="00B970CA" w:rsidRPr="00273005" w:rsidRDefault="00BC632D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Unit </w:t>
            </w:r>
            <w:r w:rsidR="00B970CA" w:rsidRPr="00273005">
              <w:rPr>
                <w:noProof w:val="0"/>
                <w:sz w:val="20"/>
                <w:szCs w:val="20"/>
                <w:lang w:eastAsia="ru-RU"/>
              </w:rPr>
              <w:t>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EC07" w14:textId="77777777" w:rsidR="00B970CA" w:rsidRPr="00273005" w:rsidRDefault="008B4867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Cantit.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5E7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7533" w14:textId="77777777" w:rsidR="00B970CA" w:rsidRPr="00273005" w:rsidRDefault="00B970CA" w:rsidP="00C123A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Valoarea estimată</w:t>
            </w:r>
            <w:r w:rsidRPr="00273005">
              <w:rPr>
                <w:noProof w:val="0"/>
                <w:sz w:val="20"/>
                <w:szCs w:val="20"/>
                <w:lang w:eastAsia="ru-RU"/>
              </w:rPr>
              <w:br/>
            </w:r>
            <w:r w:rsidR="00C123A1" w:rsidRPr="00273005">
              <w:rPr>
                <w:noProof w:val="0"/>
                <w:sz w:val="20"/>
                <w:szCs w:val="20"/>
                <w:lang w:eastAsia="ru-RU"/>
              </w:rPr>
              <w:t>MDL fără TVA</w:t>
            </w:r>
          </w:p>
        </w:tc>
      </w:tr>
      <w:tr w:rsidR="006F65C8" w:rsidRPr="00273005" w14:paraId="2E8205EF" w14:textId="77777777" w:rsidTr="006F65C8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B10B" w14:textId="77777777" w:rsidR="006F65C8" w:rsidRPr="00273005" w:rsidRDefault="006F65C8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D920" w14:textId="56A17F8C" w:rsidR="006F65C8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09130000-9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6A34" w14:textId="49342032" w:rsidR="006F65C8" w:rsidRPr="00273005" w:rsidRDefault="00A8702E" w:rsidP="00F9736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Benzină Ai95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34F7" w14:textId="6FC3F2FB" w:rsidR="006F65C8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litri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D1B" w14:textId="369EBDE8" w:rsidR="006F65C8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FF4D" w14:textId="709F3F30" w:rsidR="006F65C8" w:rsidRPr="00A8702E" w:rsidRDefault="00A8702E" w:rsidP="00A8702E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jc w:val="left"/>
              <w:rPr>
                <w:sz w:val="20"/>
                <w:szCs w:val="20"/>
                <w:lang w:val="ro-MD" w:eastAsia="ru-RU"/>
              </w:rPr>
            </w:pPr>
            <w:r w:rsidRPr="00A8702E">
              <w:rPr>
                <w:sz w:val="20"/>
                <w:szCs w:val="20"/>
                <w:lang w:val="ro-MD" w:eastAsia="ru-RU"/>
              </w:rPr>
              <w:t>CO min.95, aspect limpede și transparent, alimentarea la stațiile PECO 24/24 pe întreg teritoriul țării, prin card emis de Furnizor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9E3" w14:textId="34BCBA28" w:rsidR="006F65C8" w:rsidRPr="00273005" w:rsidRDefault="00A85375" w:rsidP="00A932B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435200,00</w:t>
            </w:r>
          </w:p>
        </w:tc>
      </w:tr>
      <w:tr w:rsidR="000044E0" w:rsidRPr="00273005" w14:paraId="704F3F9B" w14:textId="77777777" w:rsidTr="00A8702E">
        <w:trPr>
          <w:trHeight w:val="4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BB4" w14:textId="77777777" w:rsidR="000044E0" w:rsidRPr="00273005" w:rsidRDefault="000044E0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5F9" w14:textId="77777777" w:rsidR="000044E0" w:rsidRPr="00273005" w:rsidRDefault="000044E0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0CA4" w14:textId="02E83AD6" w:rsidR="000044E0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Motorină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ABC" w14:textId="2225D725" w:rsidR="000044E0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litri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78E3" w14:textId="20BB7126" w:rsidR="000044E0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299" w14:textId="2E3903C1" w:rsidR="000044E0" w:rsidRPr="00273005" w:rsidRDefault="00A8702E" w:rsidP="00A8702E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CC min 51, </w:t>
            </w:r>
            <w:proofErr w:type="spellStart"/>
            <w:r>
              <w:rPr>
                <w:sz w:val="20"/>
                <w:szCs w:val="20"/>
                <w:lang w:eastAsia="ru-RU"/>
              </w:rPr>
              <w:t>punct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eastAsia="ru-RU"/>
              </w:rPr>
              <w:t>inflamabilitate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min.550C, </w:t>
            </w:r>
            <w:proofErr w:type="spellStart"/>
            <w:r>
              <w:rPr>
                <w:sz w:val="20"/>
                <w:szCs w:val="20"/>
                <w:lang w:eastAsia="ru-RU"/>
              </w:rPr>
              <w:t>densitate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la 200C max 860,0kg/m3, </w:t>
            </w:r>
            <w:proofErr w:type="spellStart"/>
            <w:r>
              <w:rPr>
                <w:sz w:val="20"/>
                <w:szCs w:val="20"/>
                <w:lang w:eastAsia="ru-RU"/>
              </w:rPr>
              <w:t>văscozitate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la 400C: 2,00-4,50 mm2/s, </w:t>
            </w:r>
            <w:proofErr w:type="spellStart"/>
            <w:r>
              <w:rPr>
                <w:sz w:val="20"/>
                <w:szCs w:val="20"/>
                <w:lang w:eastAsia="ru-RU"/>
              </w:rPr>
              <w:t>să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hnu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conțină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compuți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ai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metalelor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și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ai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fosforului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2C3F" w14:textId="473E6A85" w:rsidR="000044E0" w:rsidRPr="00273005" w:rsidRDefault="00A85375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210000,00</w:t>
            </w:r>
          </w:p>
        </w:tc>
      </w:tr>
      <w:tr w:rsidR="006F65C8" w:rsidRPr="00273005" w14:paraId="2CE0B690" w14:textId="77777777" w:rsidTr="000044E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0396" w14:textId="0CA6F980" w:rsidR="006F65C8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4DCF" w14:textId="77777777" w:rsidR="006F65C8" w:rsidRPr="00273005" w:rsidRDefault="006F65C8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E082" w14:textId="51F08CF4" w:rsidR="006F65C8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Gaz lichefiat GPL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9AB2" w14:textId="145C57CB" w:rsidR="006F65C8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litri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4C5E" w14:textId="35A0B07B" w:rsidR="006F65C8" w:rsidRPr="00273005" w:rsidRDefault="00A8702E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AAB5" w14:textId="77777777" w:rsidR="006F65C8" w:rsidRPr="00273005" w:rsidRDefault="006F65C8" w:rsidP="006F65C8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C5A2" w14:textId="702E2134" w:rsidR="006F65C8" w:rsidRPr="00273005" w:rsidRDefault="00A85375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48150,00</w:t>
            </w:r>
          </w:p>
        </w:tc>
      </w:tr>
      <w:tr w:rsidR="00B970CA" w:rsidRPr="00273005" w14:paraId="40FA09D7" w14:textId="77777777" w:rsidTr="00F833EF">
        <w:trPr>
          <w:trHeight w:val="397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88" w14:textId="77777777" w:rsidR="00B970CA" w:rsidRPr="00273005" w:rsidRDefault="00B970CA" w:rsidP="00DE7087">
            <w:pPr>
              <w:shd w:val="clear" w:color="auto" w:fill="FFFFFF" w:themeFill="background1"/>
              <w:spacing w:before="120"/>
              <w:jc w:val="right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B61" w14:textId="40894FED" w:rsidR="00B970CA" w:rsidRPr="00273005" w:rsidRDefault="00A85375" w:rsidP="00E55CD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sz w:val="20"/>
                <w:szCs w:val="20"/>
                <w:lang w:eastAsia="ru-RU"/>
              </w:rPr>
              <w:t>693350,00</w:t>
            </w:r>
          </w:p>
        </w:tc>
      </w:tr>
    </w:tbl>
    <w:p w14:paraId="53586062" w14:textId="12494A4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În cazul procedurilor de preselecție se indică numărul minim al </w:t>
      </w:r>
      <w:r w:rsidR="006B208C" w:rsidRPr="00273005">
        <w:rPr>
          <w:noProof w:val="0"/>
          <w:lang w:eastAsia="ru-RU"/>
        </w:rPr>
        <w:t>candidaților</w:t>
      </w:r>
      <w:r w:rsidRPr="00273005">
        <w:rPr>
          <w:noProof w:val="0"/>
          <w:lang w:eastAsia="ru-RU"/>
        </w:rPr>
        <w:t xml:space="preserve"> </w:t>
      </w:r>
      <w:proofErr w:type="spellStart"/>
      <w:r w:rsidRPr="00273005">
        <w:rPr>
          <w:noProof w:val="0"/>
          <w:lang w:eastAsia="ru-RU"/>
        </w:rPr>
        <w:t>şi</w:t>
      </w:r>
      <w:proofErr w:type="spellEnd"/>
      <w:r w:rsidRPr="00273005">
        <w:rPr>
          <w:noProof w:val="0"/>
          <w:lang w:eastAsia="ru-RU"/>
        </w:rPr>
        <w:t>, dacă este cazul, numărul maxim al acestora.________________________________</w:t>
      </w:r>
    </w:p>
    <w:p w14:paraId="007683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cazul în care contractul este împărțit pe loturi un operator economic poate depune oferta (se va selecta):</w:t>
      </w:r>
    </w:p>
    <w:p w14:paraId="5D97991B" w14:textId="2169EF9E" w:rsidR="00B970CA" w:rsidRPr="00B624A6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B624A6">
        <w:rPr>
          <w:b/>
          <w:noProof w:val="0"/>
          <w:lang w:eastAsia="ru-RU"/>
        </w:rPr>
        <w:t>Pentru un singur lot</w:t>
      </w:r>
      <w:r w:rsidR="00B624A6" w:rsidRPr="00B624A6">
        <w:rPr>
          <w:b/>
          <w:noProof w:val="0"/>
          <w:lang w:eastAsia="ru-RU"/>
        </w:rPr>
        <w:t xml:space="preserve"> ( un lot cu trei poziții)</w:t>
      </w:r>
      <w:r w:rsidRPr="00B624A6">
        <w:rPr>
          <w:b/>
          <w:noProof w:val="0"/>
          <w:lang w:eastAsia="ru-RU"/>
        </w:rPr>
        <w:t>;</w:t>
      </w:r>
    </w:p>
    <w:p w14:paraId="1BD977E1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Pentru mai multe loturi;</w:t>
      </w:r>
    </w:p>
    <w:p w14:paraId="00D8B43B" w14:textId="77777777" w:rsidR="00B970CA" w:rsidRPr="00B624A6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B624A6">
        <w:rPr>
          <w:noProof w:val="0"/>
          <w:lang w:eastAsia="ru-RU"/>
        </w:rPr>
        <w:t>Pentru toate loturile;</w:t>
      </w:r>
    </w:p>
    <w:p w14:paraId="1486E579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Alte limitări privind numărul de loturi care pot fi atribuite aceluiași ofertant_____</w:t>
      </w:r>
    </w:p>
    <w:p w14:paraId="161E029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Admiterea sau interzicerea ofertelor alternative: _____</w:t>
      </w:r>
      <w:r w:rsidR="00BE1766" w:rsidRPr="00273005">
        <w:rPr>
          <w:b/>
          <w:noProof w:val="0"/>
          <w:lang w:eastAsia="ru-RU"/>
        </w:rPr>
        <w:t>nu se admite</w:t>
      </w:r>
      <w:r w:rsidRPr="00273005">
        <w:rPr>
          <w:noProof w:val="0"/>
          <w:lang w:eastAsia="ru-RU"/>
        </w:rPr>
        <w:t>_______</w:t>
      </w:r>
    </w:p>
    <w:p w14:paraId="18571419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                                                                                                         </w:t>
      </w:r>
    </w:p>
    <w:p w14:paraId="5FAAB0C0" w14:textId="675A164B" w:rsidR="00B970CA" w:rsidRPr="00273005" w:rsidRDefault="00BE1766" w:rsidP="00F833EF">
      <w:pPr>
        <w:tabs>
          <w:tab w:val="left" w:pos="0"/>
          <w:tab w:val="left" w:pos="284"/>
          <w:tab w:val="left" w:pos="426"/>
        </w:tabs>
        <w:spacing w:before="120"/>
        <w:ind w:left="-426" w:firstLine="426"/>
        <w:jc w:val="both"/>
        <w:rPr>
          <w:b/>
          <w:i/>
        </w:rPr>
      </w:pPr>
      <w:r w:rsidRPr="00273005">
        <w:rPr>
          <w:b/>
          <w:noProof w:val="0"/>
          <w:lang w:eastAsia="ru-RU"/>
        </w:rPr>
        <w:lastRenderedPageBreak/>
        <w:t>12.</w:t>
      </w:r>
      <w:r w:rsidRPr="00273005">
        <w:rPr>
          <w:noProof w:val="0"/>
          <w:lang w:eastAsia="ru-RU"/>
        </w:rPr>
        <w:t xml:space="preserve"> </w:t>
      </w:r>
      <w:r w:rsidR="00B970CA" w:rsidRPr="00273005">
        <w:rPr>
          <w:noProof w:val="0"/>
          <w:lang w:eastAsia="ru-RU"/>
        </w:rPr>
        <w:t xml:space="preserve">Termenii și condițiile de livrare/prestare solicitați: </w:t>
      </w:r>
      <w:r w:rsidR="00B624A6">
        <w:rPr>
          <w:b/>
          <w:i/>
        </w:rPr>
        <w:t xml:space="preserve">alimentarea la stațiile PECO 24/24 pe întreg teritoriul țării, prin card </w:t>
      </w:r>
      <w:r w:rsidR="00AB07FE">
        <w:rPr>
          <w:b/>
          <w:i/>
        </w:rPr>
        <w:t xml:space="preserve">nominal </w:t>
      </w:r>
      <w:r w:rsidR="00B624A6">
        <w:rPr>
          <w:b/>
          <w:i/>
        </w:rPr>
        <w:t>emis de Furnizor</w:t>
      </w:r>
      <w:r w:rsidR="00AB07FE">
        <w:rPr>
          <w:b/>
          <w:i/>
        </w:rPr>
        <w:t>.</w:t>
      </w:r>
    </w:p>
    <w:p w14:paraId="324B97A5" w14:textId="77777777" w:rsidR="00B970CA" w:rsidRPr="00273005" w:rsidRDefault="00B970CA" w:rsidP="00100EE9">
      <w:pPr>
        <w:pStyle w:val="a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hanging="502"/>
        <w:rPr>
          <w:lang w:val="ro-RO" w:eastAsia="ru-RU"/>
        </w:rPr>
      </w:pPr>
      <w:r w:rsidRPr="00273005">
        <w:rPr>
          <w:lang w:val="ro-RO" w:eastAsia="ru-RU"/>
        </w:rPr>
        <w:t>Termenul de valabilitate a contractului:</w:t>
      </w:r>
      <w:r w:rsidR="00100EE9" w:rsidRPr="00273005">
        <w:rPr>
          <w:lang w:val="ro-RO" w:eastAsia="ru-RU"/>
        </w:rPr>
        <w:t xml:space="preserve"> </w:t>
      </w:r>
      <w:r w:rsidR="00100EE9" w:rsidRPr="00273005">
        <w:rPr>
          <w:b/>
          <w:i/>
          <w:lang w:val="ro-RO" w:eastAsia="ru-RU"/>
        </w:rPr>
        <w:t>31.12.2022</w:t>
      </w:r>
    </w:p>
    <w:p w14:paraId="190567AA" w14:textId="77777777" w:rsidR="00B970CA" w:rsidRPr="00273005" w:rsidRDefault="00B970CA" w:rsidP="00DE7087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Contract de achiziție rezervat atelierelor protejate sau că acesta poate fi executat numai în cadrul unor programe de angajare protejată (după caz): ______</w:t>
      </w:r>
      <w:r w:rsidR="00100EE9" w:rsidRPr="00273005">
        <w:rPr>
          <w:b/>
          <w:noProof w:val="0"/>
          <w:lang w:eastAsia="ru-RU"/>
        </w:rPr>
        <w:t>nu</w:t>
      </w:r>
      <w:r w:rsidRPr="00273005">
        <w:rPr>
          <w:noProof w:val="0"/>
          <w:lang w:eastAsia="ru-RU"/>
        </w:rPr>
        <w:t>___</w:t>
      </w:r>
      <w:r w:rsidRPr="00273005">
        <w:rPr>
          <w:noProof w:val="0"/>
          <w:sz w:val="20"/>
          <w:lang w:eastAsia="ru-RU"/>
        </w:rPr>
        <w:t xml:space="preserve">     </w:t>
      </w:r>
    </w:p>
    <w:p w14:paraId="7F66AC9C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ab/>
        <w:t xml:space="preserve">Prestarea serviciului este rezervată unei anumite profesii în temeiul unor legi sau al unor acte administrative (după caz):  </w:t>
      </w:r>
      <w:r w:rsidR="006D00B0" w:rsidRPr="00273005">
        <w:rPr>
          <w:noProof w:val="0"/>
          <w:lang w:eastAsia="ru-RU"/>
        </w:rPr>
        <w:t>--------</w:t>
      </w:r>
      <w:r w:rsidRPr="00273005">
        <w:rPr>
          <w:noProof w:val="0"/>
          <w:lang w:eastAsia="ru-RU"/>
        </w:rPr>
        <w:t>_____________________________________________________________________</w:t>
      </w:r>
    </w:p>
    <w:p w14:paraId="20F8E44B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>(se menționează respectivele acte cu putere de lege și acte administrative)</w:t>
      </w:r>
    </w:p>
    <w:p w14:paraId="075AE26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560"/>
        <w:gridCol w:w="3391"/>
        <w:gridCol w:w="3209"/>
        <w:gridCol w:w="2333"/>
      </w:tblGrid>
      <w:tr w:rsidR="00B970CA" w:rsidRPr="00273005" w14:paraId="27BCCB7B" w14:textId="77777777" w:rsidTr="00F833EF">
        <w:tc>
          <w:tcPr>
            <w:tcW w:w="560" w:type="dxa"/>
            <w:shd w:val="clear" w:color="auto" w:fill="auto"/>
          </w:tcPr>
          <w:p w14:paraId="44AC0BAA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74863D5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14:paraId="4F2AAB82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3209" w:type="dxa"/>
            <w:shd w:val="clear" w:color="auto" w:fill="auto"/>
          </w:tcPr>
          <w:p w14:paraId="33027ED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2333" w:type="dxa"/>
            <w:shd w:val="clear" w:color="auto" w:fill="auto"/>
          </w:tcPr>
          <w:p w14:paraId="01C96F3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095CD3" w:rsidRPr="00273005" w14:paraId="39CA64FA" w14:textId="77777777" w:rsidTr="00F833EF">
        <w:tc>
          <w:tcPr>
            <w:tcW w:w="560" w:type="dxa"/>
            <w:shd w:val="clear" w:color="auto" w:fill="auto"/>
          </w:tcPr>
          <w:p w14:paraId="10D6E523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14:paraId="1F2123B8" w14:textId="77777777" w:rsidR="00095CD3" w:rsidRPr="00273005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 xml:space="preserve">Demonstrarea eligibilității  (în conformitate cu art.18 al Legii nr.131 din 03.07.2015 </w:t>
            </w:r>
            <w:r w:rsidRPr="00273005">
              <w:rPr>
                <w:i/>
                <w:iCs/>
                <w:sz w:val="22"/>
                <w:szCs w:val="22"/>
              </w:rPr>
              <w:t>privind achizițiile publice)</w:t>
            </w:r>
          </w:p>
        </w:tc>
        <w:tc>
          <w:tcPr>
            <w:tcW w:w="3209" w:type="dxa"/>
            <w:shd w:val="clear" w:color="auto" w:fill="auto"/>
          </w:tcPr>
          <w:p w14:paraId="5563FF91" w14:textId="77777777" w:rsidR="00095CD3" w:rsidRPr="00273005" w:rsidRDefault="00095CD3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iCs/>
                <w:sz w:val="22"/>
                <w:szCs w:val="22"/>
              </w:rPr>
              <w:t>Confirmarea prin DUAE</w:t>
            </w:r>
          </w:p>
        </w:tc>
        <w:tc>
          <w:tcPr>
            <w:tcW w:w="2333" w:type="dxa"/>
            <w:shd w:val="clear" w:color="auto" w:fill="auto"/>
          </w:tcPr>
          <w:p w14:paraId="78504094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 la cerere (după evaluarea DUAE)</w:t>
            </w:r>
            <w:r w:rsidR="00DE7087" w:rsidRPr="00273005">
              <w:rPr>
                <w:iCs/>
                <w:sz w:val="22"/>
                <w:szCs w:val="22"/>
              </w:rPr>
              <w:t xml:space="preserve"> în termen de 2 zile</w:t>
            </w:r>
          </w:p>
        </w:tc>
      </w:tr>
      <w:tr w:rsidR="00095CD3" w:rsidRPr="00273005" w14:paraId="53C75E32" w14:textId="77777777" w:rsidTr="00F833EF">
        <w:tc>
          <w:tcPr>
            <w:tcW w:w="560" w:type="dxa"/>
            <w:shd w:val="clear" w:color="auto" w:fill="auto"/>
          </w:tcPr>
          <w:p w14:paraId="2490A45D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14:paraId="5BFE3995" w14:textId="00645A68" w:rsidR="00095CD3" w:rsidRPr="00273005" w:rsidRDefault="00AB07FE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Lista stațiilor PECO amplasate pe întreg teritoriul țării, distanța dintre stații nu mai mare decît 35-40 km</w:t>
            </w:r>
          </w:p>
        </w:tc>
        <w:tc>
          <w:tcPr>
            <w:tcW w:w="3209" w:type="dxa"/>
            <w:shd w:val="clear" w:color="auto" w:fill="auto"/>
          </w:tcPr>
          <w:p w14:paraId="42F3F301" w14:textId="24ECF57D" w:rsidR="00095CD3" w:rsidRPr="00273005" w:rsidRDefault="00AB07FE" w:rsidP="00094D41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Lista completă privind rețeaua de distribuție</w:t>
            </w:r>
          </w:p>
        </w:tc>
        <w:tc>
          <w:tcPr>
            <w:tcW w:w="2333" w:type="dxa"/>
            <w:shd w:val="clear" w:color="auto" w:fill="auto"/>
          </w:tcPr>
          <w:p w14:paraId="23BE3A18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AB07FE" w:rsidRPr="00273005" w14:paraId="5CFF64AE" w14:textId="77777777" w:rsidTr="00F833EF">
        <w:tc>
          <w:tcPr>
            <w:tcW w:w="560" w:type="dxa"/>
            <w:shd w:val="clear" w:color="auto" w:fill="auto"/>
          </w:tcPr>
          <w:p w14:paraId="509B103E" w14:textId="5972EE7E" w:rsidR="00AB07FE" w:rsidRPr="00273005" w:rsidRDefault="00AB07FE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14:paraId="67CAECA5" w14:textId="2934319D" w:rsidR="00AB07FE" w:rsidRDefault="00AB07FE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Ofertă financiară </w:t>
            </w:r>
          </w:p>
        </w:tc>
        <w:tc>
          <w:tcPr>
            <w:tcW w:w="3209" w:type="dxa"/>
            <w:shd w:val="clear" w:color="auto" w:fill="auto"/>
          </w:tcPr>
          <w:p w14:paraId="6EE552C6" w14:textId="59A4723C" w:rsidR="00AB07FE" w:rsidRDefault="005E5A1B" w:rsidP="00094D41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Anexa nr.23</w:t>
            </w:r>
            <w:r>
              <w:rPr>
                <w:i/>
                <w:iCs/>
                <w:sz w:val="22"/>
                <w:szCs w:val="22"/>
              </w:rPr>
              <w:t xml:space="preserve"> din documentația de atribuire semnată electronic</w:t>
            </w:r>
          </w:p>
        </w:tc>
        <w:tc>
          <w:tcPr>
            <w:tcW w:w="2333" w:type="dxa"/>
            <w:shd w:val="clear" w:color="auto" w:fill="auto"/>
          </w:tcPr>
          <w:p w14:paraId="6EA57827" w14:textId="53F572C8" w:rsidR="00AB07FE" w:rsidRPr="00273005" w:rsidRDefault="00D422FC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AB07FE" w:rsidRPr="00273005" w14:paraId="78FE93A4" w14:textId="77777777" w:rsidTr="00F833EF">
        <w:tc>
          <w:tcPr>
            <w:tcW w:w="560" w:type="dxa"/>
            <w:shd w:val="clear" w:color="auto" w:fill="auto"/>
          </w:tcPr>
          <w:p w14:paraId="7441B2C9" w14:textId="7E06FADF" w:rsidR="00AB07FE" w:rsidRPr="00273005" w:rsidRDefault="00AB07FE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1774C63A" w14:textId="2B5BDBAB" w:rsidR="00AB07FE" w:rsidRDefault="00AB07FE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Oferta tehnică</w:t>
            </w:r>
          </w:p>
        </w:tc>
        <w:tc>
          <w:tcPr>
            <w:tcW w:w="3209" w:type="dxa"/>
            <w:shd w:val="clear" w:color="auto" w:fill="auto"/>
          </w:tcPr>
          <w:p w14:paraId="75E566A0" w14:textId="1855B707" w:rsidR="00AB07FE" w:rsidRDefault="005E5A1B" w:rsidP="00094D41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Anexa nr.22 din documentația de atribuire semnată electronic</w:t>
            </w:r>
          </w:p>
        </w:tc>
        <w:tc>
          <w:tcPr>
            <w:tcW w:w="2333" w:type="dxa"/>
            <w:shd w:val="clear" w:color="auto" w:fill="auto"/>
          </w:tcPr>
          <w:p w14:paraId="7C9EF3DE" w14:textId="0A4137C7" w:rsidR="00AB07FE" w:rsidRPr="00273005" w:rsidRDefault="00D422FC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23826359" w14:textId="77777777" w:rsidTr="00F833EF">
        <w:tc>
          <w:tcPr>
            <w:tcW w:w="560" w:type="dxa"/>
            <w:shd w:val="clear" w:color="auto" w:fill="auto"/>
          </w:tcPr>
          <w:p w14:paraId="1ECDDB21" w14:textId="5E53ACE6" w:rsidR="00462334" w:rsidRPr="00273005" w:rsidRDefault="009B54B8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14:paraId="5A5C5582" w14:textId="1A05E054" w:rsidR="00462334" w:rsidRPr="00F833EF" w:rsidRDefault="00462334" w:rsidP="00AB07FE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 xml:space="preserve">Certificat </w:t>
            </w:r>
            <w:r w:rsidR="00AB07FE">
              <w:rPr>
                <w:iCs/>
                <w:noProof w:val="0"/>
                <w:lang w:eastAsia="ru-RU"/>
              </w:rPr>
              <w:t>de conformitate sau echivalent ce confirmă calitatea  bunului</w:t>
            </w:r>
          </w:p>
        </w:tc>
        <w:tc>
          <w:tcPr>
            <w:tcW w:w="3209" w:type="dxa"/>
            <w:shd w:val="clear" w:color="auto" w:fill="auto"/>
          </w:tcPr>
          <w:p w14:paraId="234931DF" w14:textId="77777777" w:rsidR="00462334" w:rsidRPr="00273005" w:rsidRDefault="0046233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 w:rsidRPr="00273005">
              <w:rPr>
                <w:i/>
                <w:iCs/>
                <w:sz w:val="22"/>
                <w:szCs w:val="22"/>
              </w:rPr>
              <w:t>Copie certificat valabil, cu semnătură electronică</w:t>
            </w:r>
          </w:p>
        </w:tc>
        <w:tc>
          <w:tcPr>
            <w:tcW w:w="2333" w:type="dxa"/>
            <w:shd w:val="clear" w:color="auto" w:fill="auto"/>
          </w:tcPr>
          <w:p w14:paraId="4A0B0317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7FE9F623" w14:textId="77777777" w:rsidTr="00F833EF">
        <w:trPr>
          <w:trHeight w:val="771"/>
        </w:trPr>
        <w:tc>
          <w:tcPr>
            <w:tcW w:w="560" w:type="dxa"/>
            <w:shd w:val="clear" w:color="auto" w:fill="auto"/>
          </w:tcPr>
          <w:p w14:paraId="5C2A0693" w14:textId="2E0B6A51" w:rsidR="00462334" w:rsidRPr="00273005" w:rsidRDefault="009B54B8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6</w:t>
            </w:r>
          </w:p>
        </w:tc>
        <w:tc>
          <w:tcPr>
            <w:tcW w:w="3391" w:type="dxa"/>
            <w:shd w:val="clear" w:color="auto" w:fill="auto"/>
          </w:tcPr>
          <w:p w14:paraId="534B2CEA" w14:textId="77777777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Garanție la ofertă în marime de 1% din valoarea ofertei</w:t>
            </w:r>
          </w:p>
        </w:tc>
        <w:tc>
          <w:tcPr>
            <w:tcW w:w="3209" w:type="dxa"/>
            <w:shd w:val="clear" w:color="auto" w:fill="auto"/>
          </w:tcPr>
          <w:p w14:paraId="0606DBFC" w14:textId="77777777" w:rsidR="00837004" w:rsidRPr="00273005" w:rsidRDefault="00837004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Oferta va fi însoțită de o Garanție pentru ofertă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50321741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2CB3081C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6B4AD86F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315E185B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1D9229F" w14:textId="77777777" w:rsidR="00462334" w:rsidRPr="00273005" w:rsidRDefault="00837004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0211CCC9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0DFA1470" w14:textId="77777777" w:rsidTr="00F833EF">
        <w:tc>
          <w:tcPr>
            <w:tcW w:w="560" w:type="dxa"/>
            <w:shd w:val="clear" w:color="auto" w:fill="auto"/>
          </w:tcPr>
          <w:p w14:paraId="4D94999D" w14:textId="77777777" w:rsidR="00462334" w:rsidRPr="00273005" w:rsidRDefault="00462334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6</w:t>
            </w:r>
          </w:p>
        </w:tc>
        <w:tc>
          <w:tcPr>
            <w:tcW w:w="3391" w:type="dxa"/>
            <w:shd w:val="clear" w:color="auto" w:fill="auto"/>
          </w:tcPr>
          <w:p w14:paraId="58D60CCD" w14:textId="64DF9E27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Garanție de buna execuț</w:t>
            </w:r>
            <w:r w:rsidR="009B54B8">
              <w:rPr>
                <w:iCs/>
                <w:noProof w:val="0"/>
                <w:lang w:eastAsia="ru-RU"/>
              </w:rPr>
              <w:t>ie a contractului în mărime de 5</w:t>
            </w:r>
            <w:r w:rsidRPr="00F833EF">
              <w:rPr>
                <w:iCs/>
                <w:noProof w:val="0"/>
                <w:lang w:eastAsia="ru-RU"/>
              </w:rPr>
              <w:t>% din suma totală a contractului</w:t>
            </w:r>
          </w:p>
        </w:tc>
        <w:tc>
          <w:tcPr>
            <w:tcW w:w="3209" w:type="dxa"/>
            <w:shd w:val="clear" w:color="auto" w:fill="auto"/>
          </w:tcPr>
          <w:p w14:paraId="26B5FC7A" w14:textId="77777777" w:rsidR="00C03DAE" w:rsidRPr="00273005" w:rsidRDefault="00C03DAE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Garanție de bună execuție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2EA38C4B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5349E705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5530997C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447D0EC0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CABBA63" w14:textId="77777777" w:rsidR="00462334" w:rsidRPr="00273005" w:rsidRDefault="00C03DAE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331A2B40" w14:textId="06FA7A8C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  <w:r w:rsidR="009B54B8">
              <w:rPr>
                <w:iCs/>
                <w:sz w:val="22"/>
                <w:szCs w:val="22"/>
              </w:rPr>
              <w:t xml:space="preserve"> pentru ofertantul declarat cîștigător</w:t>
            </w:r>
          </w:p>
        </w:tc>
      </w:tr>
    </w:tbl>
    <w:p w14:paraId="4DEECC87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Garanția pentru ofertă, </w:t>
      </w:r>
      <w:r w:rsidR="006A7758" w:rsidRPr="00273005">
        <w:rPr>
          <w:b/>
          <w:i/>
          <w:noProof w:val="0"/>
          <w:lang w:eastAsia="ru-RU"/>
        </w:rPr>
        <w:t>1% din valoarea ofertei fără TVA</w:t>
      </w:r>
      <w:r w:rsidRPr="00273005">
        <w:rPr>
          <w:noProof w:val="0"/>
          <w:lang w:eastAsia="ru-RU"/>
        </w:rPr>
        <w:t>.</w:t>
      </w:r>
    </w:p>
    <w:p w14:paraId="5D292797" w14:textId="64F590F7" w:rsidR="00B970CA" w:rsidRPr="00273005" w:rsidRDefault="00B970CA" w:rsidP="00F833EF">
      <w:pPr>
        <w:pStyle w:val="a"/>
        <w:numPr>
          <w:ilvl w:val="0"/>
          <w:numId w:val="9"/>
        </w:numPr>
        <w:spacing w:before="240"/>
        <w:ind w:left="426" w:hanging="426"/>
        <w:rPr>
          <w:lang w:val="ro-RO" w:eastAsia="ru-RU"/>
        </w:rPr>
      </w:pPr>
      <w:r w:rsidRPr="00273005">
        <w:rPr>
          <w:lang w:val="ro-RO" w:eastAsia="ru-RU"/>
        </w:rPr>
        <w:t xml:space="preserve">Garanția de bună execuție a contractului, </w:t>
      </w:r>
      <w:r w:rsidR="009B54B8">
        <w:rPr>
          <w:b/>
          <w:i/>
          <w:lang w:val="ro-RO" w:eastAsia="ru-RU"/>
        </w:rPr>
        <w:t>5</w:t>
      </w:r>
      <w:r w:rsidR="006A7758" w:rsidRPr="00273005">
        <w:rPr>
          <w:b/>
          <w:i/>
          <w:lang w:val="ro-RO" w:eastAsia="ru-RU"/>
        </w:rPr>
        <w:t>% din valoarea totală a contractului</w:t>
      </w:r>
      <w:r w:rsidR="006A7758" w:rsidRPr="00273005">
        <w:rPr>
          <w:lang w:val="ro-RO" w:eastAsia="ru-RU"/>
        </w:rPr>
        <w:t>.</w:t>
      </w:r>
    </w:p>
    <w:p w14:paraId="0EE0AFD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Motivul recurgerii la procedura accelerată (în cazul licitației deschise, restrânse și a procedurii negociate), după caz____________</w:t>
      </w:r>
      <w:r w:rsidR="00706DF9" w:rsidRPr="00273005">
        <w:rPr>
          <w:noProof w:val="0"/>
          <w:lang w:eastAsia="ru-RU"/>
        </w:rPr>
        <w:t>-----</w:t>
      </w:r>
      <w:r w:rsidRPr="00273005">
        <w:rPr>
          <w:noProof w:val="0"/>
          <w:lang w:eastAsia="ru-RU"/>
        </w:rPr>
        <w:t>___________________________</w:t>
      </w:r>
    </w:p>
    <w:p w14:paraId="5CC57DE0" w14:textId="28BBB481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lastRenderedPageBreak/>
        <w:t xml:space="preserve">Tehnici și instrumente specifice de atribuire (dacă este cazul specificați dacă se va utiliza acordul-cadru, sistemul dinamic de achiziție sau </w:t>
      </w:r>
      <w:r w:rsidRPr="00273005">
        <w:rPr>
          <w:b/>
          <w:i/>
          <w:noProof w:val="0"/>
          <w:u w:val="single"/>
          <w:lang w:eastAsia="ru-RU"/>
        </w:rPr>
        <w:t>licitația electronică</w:t>
      </w:r>
      <w:r w:rsidR="006E14F4" w:rsidRPr="00273005">
        <w:rPr>
          <w:noProof w:val="0"/>
          <w:lang w:eastAsia="ru-RU"/>
        </w:rPr>
        <w:t>);</w:t>
      </w:r>
      <w:r w:rsidR="00E416F3" w:rsidRPr="00273005">
        <w:rPr>
          <w:noProof w:val="0"/>
          <w:lang w:eastAsia="ru-RU"/>
        </w:rPr>
        <w:t xml:space="preserve"> </w:t>
      </w:r>
      <w:r w:rsidR="00E416F3" w:rsidRPr="00273005">
        <w:rPr>
          <w:b/>
          <w:noProof w:val="0"/>
          <w:lang w:eastAsia="ru-RU"/>
        </w:rPr>
        <w:t>se va utiliza licitație electronică</w:t>
      </w:r>
      <w:r w:rsidR="00237B30" w:rsidRPr="00273005">
        <w:rPr>
          <w:b/>
          <w:noProof w:val="0"/>
          <w:lang w:eastAsia="ru-RU"/>
        </w:rPr>
        <w:t xml:space="preserve"> din trei runde</w:t>
      </w:r>
      <w:r w:rsidR="00E416F3" w:rsidRPr="00273005">
        <w:rPr>
          <w:b/>
          <w:noProof w:val="0"/>
          <w:lang w:eastAsia="ru-RU"/>
        </w:rPr>
        <w:t xml:space="preserve">, pasul minim fiind de </w:t>
      </w:r>
      <w:r w:rsidR="00E43C00">
        <w:rPr>
          <w:b/>
          <w:noProof w:val="0"/>
          <w:lang w:eastAsia="ru-RU"/>
        </w:rPr>
        <w:t>1</w:t>
      </w:r>
      <w:r w:rsidR="00237B30" w:rsidRPr="00273005">
        <w:rPr>
          <w:b/>
          <w:noProof w:val="0"/>
          <w:lang w:eastAsia="ru-RU"/>
        </w:rPr>
        <w:t>%</w:t>
      </w:r>
      <w:r w:rsidR="00E416F3" w:rsidRPr="00273005">
        <w:rPr>
          <w:b/>
          <w:noProof w:val="0"/>
          <w:lang w:eastAsia="ru-RU"/>
        </w:rPr>
        <w:t xml:space="preserve"> </w:t>
      </w:r>
    </w:p>
    <w:p w14:paraId="1F7AE6E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Condiții speciale de care depinde îndeplinirea contractului (indicați după caz</w:t>
      </w:r>
      <w:r w:rsidR="000B35C2" w:rsidRPr="00273005">
        <w:rPr>
          <w:noProof w:val="0"/>
          <w:lang w:eastAsia="ru-RU"/>
        </w:rPr>
        <w:t>): -----</w:t>
      </w:r>
    </w:p>
    <w:p w14:paraId="48F7D373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bookmarkStart w:id="1" w:name="_Hlk71621175"/>
      <w:r w:rsidRPr="00273005">
        <w:rPr>
          <w:noProof w:val="0"/>
          <w:lang w:eastAsia="ru-RU"/>
        </w:rPr>
        <w:t>Ofertele se prezintă în valuta</w:t>
      </w:r>
      <w:r w:rsidR="00706DF9" w:rsidRPr="00273005">
        <w:rPr>
          <w:noProof w:val="0"/>
          <w:lang w:eastAsia="ru-RU"/>
        </w:rPr>
        <w:t xml:space="preserve"> </w:t>
      </w:r>
      <w:bookmarkEnd w:id="1"/>
      <w:r w:rsidR="00706DF9" w:rsidRPr="00273005">
        <w:rPr>
          <w:b/>
          <w:noProof w:val="0"/>
          <w:lang w:eastAsia="ru-RU"/>
        </w:rPr>
        <w:t>MDL</w:t>
      </w:r>
    </w:p>
    <w:p w14:paraId="650789E0" w14:textId="14B73539" w:rsidR="00E628BD" w:rsidRPr="00E628BD" w:rsidRDefault="00B970CA" w:rsidP="00E628BD">
      <w:pPr>
        <w:pStyle w:val="a"/>
        <w:numPr>
          <w:ilvl w:val="0"/>
          <w:numId w:val="9"/>
        </w:numPr>
        <w:tabs>
          <w:tab w:val="left" w:pos="851"/>
          <w:tab w:val="left" w:pos="993"/>
        </w:tabs>
        <w:ind w:left="426" w:hanging="426"/>
        <w:rPr>
          <w:bCs/>
          <w:i/>
          <w:iCs/>
          <w:sz w:val="20"/>
          <w:szCs w:val="20"/>
        </w:rPr>
      </w:pPr>
      <w:proofErr w:type="spellStart"/>
      <w:r w:rsidRPr="00273005">
        <w:rPr>
          <w:lang w:eastAsia="ru-RU"/>
        </w:rPr>
        <w:t>Criteriul</w:t>
      </w:r>
      <w:proofErr w:type="spellEnd"/>
      <w:r w:rsidRPr="00273005">
        <w:rPr>
          <w:lang w:eastAsia="ru-RU"/>
        </w:rPr>
        <w:t xml:space="preserve"> de </w:t>
      </w:r>
      <w:proofErr w:type="spellStart"/>
      <w:r w:rsidRPr="00273005">
        <w:rPr>
          <w:lang w:eastAsia="ru-RU"/>
        </w:rPr>
        <w:t>evaluare</w:t>
      </w:r>
      <w:proofErr w:type="spellEnd"/>
      <w:r w:rsidRPr="00273005">
        <w:rPr>
          <w:lang w:eastAsia="ru-RU"/>
        </w:rPr>
        <w:t xml:space="preserve"> </w:t>
      </w:r>
      <w:proofErr w:type="spellStart"/>
      <w:r w:rsidRPr="00273005">
        <w:rPr>
          <w:lang w:eastAsia="ru-RU"/>
        </w:rPr>
        <w:t>aplicat</w:t>
      </w:r>
      <w:proofErr w:type="spellEnd"/>
      <w:r w:rsidRPr="00273005">
        <w:rPr>
          <w:lang w:eastAsia="ru-RU"/>
        </w:rPr>
        <w:t xml:space="preserve"> pentru atribuirea contractului: </w:t>
      </w:r>
      <w:r w:rsidR="00916291" w:rsidRPr="00E628BD">
        <w:rPr>
          <w:b/>
          <w:lang w:eastAsia="ru-RU"/>
        </w:rPr>
        <w:t>cel mai mic preț</w:t>
      </w:r>
      <w:r w:rsidR="00E628BD" w:rsidRPr="00E628BD">
        <w:rPr>
          <w:b/>
          <w:lang w:eastAsia="ru-RU"/>
        </w:rPr>
        <w:t xml:space="preserve"> (</w:t>
      </w:r>
      <w:r w:rsidR="00E628BD" w:rsidRPr="00E628BD">
        <w:rPr>
          <w:bCs/>
          <w:i/>
          <w:iCs/>
          <w:sz w:val="20"/>
          <w:szCs w:val="20"/>
        </w:rPr>
        <w:t>Preț</w:t>
      </w:r>
      <w:proofErr w:type="gramStart"/>
      <w:r w:rsidR="00E628BD" w:rsidRPr="00E628BD">
        <w:rPr>
          <w:bCs/>
          <w:i/>
          <w:iCs/>
          <w:sz w:val="20"/>
          <w:szCs w:val="20"/>
        </w:rPr>
        <w:t>ul  unui</w:t>
      </w:r>
      <w:proofErr w:type="gramEnd"/>
      <w:r w:rsidR="00E628BD" w:rsidRPr="00E628BD">
        <w:rPr>
          <w:bCs/>
          <w:i/>
          <w:iCs/>
          <w:sz w:val="20"/>
          <w:szCs w:val="20"/>
        </w:rPr>
        <w:t xml:space="preserve"> litru de carburant ofertat va fi cel afișat la stațiile de alimentare ale ofertantului cu </w:t>
      </w:r>
      <w:proofErr w:type="spellStart"/>
      <w:r w:rsidR="00E628BD" w:rsidRPr="00E628BD">
        <w:rPr>
          <w:bCs/>
          <w:i/>
          <w:iCs/>
          <w:sz w:val="20"/>
          <w:szCs w:val="20"/>
        </w:rPr>
        <w:t>aplicarea</w:t>
      </w:r>
      <w:proofErr w:type="spellEnd"/>
      <w:r w:rsidR="00E628BD" w:rsidRPr="00E628BD">
        <w:rPr>
          <w:bCs/>
          <w:i/>
          <w:iCs/>
          <w:sz w:val="20"/>
          <w:szCs w:val="20"/>
        </w:rPr>
        <w:t xml:space="preserve"> discount-</w:t>
      </w:r>
      <w:proofErr w:type="spellStart"/>
      <w:r w:rsidR="00E628BD" w:rsidRPr="00E628BD">
        <w:rPr>
          <w:bCs/>
          <w:i/>
          <w:iCs/>
          <w:sz w:val="20"/>
          <w:szCs w:val="20"/>
        </w:rPr>
        <w:t>ului</w:t>
      </w:r>
      <w:proofErr w:type="spellEnd"/>
      <w:r w:rsidR="00E628BD" w:rsidRPr="00E628BD">
        <w:rPr>
          <w:bCs/>
          <w:i/>
          <w:iCs/>
          <w:sz w:val="20"/>
          <w:szCs w:val="20"/>
        </w:rPr>
        <w:t xml:space="preserve"> </w:t>
      </w:r>
      <w:proofErr w:type="spellStart"/>
      <w:r w:rsidR="00E628BD" w:rsidRPr="00E628BD">
        <w:rPr>
          <w:bCs/>
          <w:i/>
          <w:iCs/>
          <w:sz w:val="20"/>
          <w:szCs w:val="20"/>
        </w:rPr>
        <w:t>ofertat</w:t>
      </w:r>
      <w:proofErr w:type="spellEnd"/>
      <w:r w:rsidR="00E628BD" w:rsidRPr="00E628BD">
        <w:rPr>
          <w:bCs/>
          <w:i/>
          <w:iCs/>
          <w:sz w:val="20"/>
          <w:szCs w:val="20"/>
        </w:rPr>
        <w:t>.</w:t>
      </w:r>
    </w:p>
    <w:p w14:paraId="6D41389B" w14:textId="77777777" w:rsidR="00E628BD" w:rsidRPr="00E628BD" w:rsidRDefault="00E628BD" w:rsidP="00E628BD">
      <w:pPr>
        <w:tabs>
          <w:tab w:val="left" w:pos="851"/>
          <w:tab w:val="left" w:pos="993"/>
        </w:tabs>
        <w:ind w:left="-284"/>
        <w:jc w:val="both"/>
        <w:rPr>
          <w:bCs/>
          <w:i/>
          <w:iCs/>
          <w:sz w:val="20"/>
          <w:szCs w:val="20"/>
        </w:rPr>
      </w:pPr>
      <w:r w:rsidRPr="00E628BD">
        <w:rPr>
          <w:bCs/>
          <w:i/>
          <w:iCs/>
          <w:sz w:val="20"/>
          <w:szCs w:val="20"/>
        </w:rPr>
        <w:t>Furnizorul asigură autorității contractante posibilitatea de a stabili limite individuale valorice pentru fiecare card, inclusiv de a le modifica în sensul majorării sau micșorării acestora. Prețul unitar ofertat constituie prețul mediu calculat de către ofertant utilizînd prețurile afișate la panourile informative în toate stațiile din localitate/regiune indicate în documentația de atribuire, în decurs de 15 zile până la data publicării anunțului de participare în Buletinul achizițiilor publice, la care se aplică un discount.</w:t>
      </w:r>
    </w:p>
    <w:p w14:paraId="097356F7" w14:textId="77777777" w:rsidR="00E628BD" w:rsidRPr="00E628BD" w:rsidRDefault="00E628BD" w:rsidP="00C92236">
      <w:pPr>
        <w:spacing w:after="120"/>
        <w:jc w:val="center"/>
        <w:rPr>
          <w:i/>
          <w:sz w:val="20"/>
          <w:szCs w:val="20"/>
        </w:rPr>
      </w:pPr>
      <w:r w:rsidRPr="00E628BD">
        <w:rPr>
          <w:i/>
          <w:sz w:val="20"/>
          <w:szCs w:val="20"/>
        </w:rPr>
        <w:t>Calcularea prețului unitar se efectuează conform formulei:</w:t>
      </w:r>
    </w:p>
    <w:p w14:paraId="28DBFB34" w14:textId="5D4DAFE4" w:rsidR="00E628BD" w:rsidRPr="00E628BD" w:rsidRDefault="00E628BD" w:rsidP="00E628BD">
      <w:pPr>
        <w:rPr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Pu=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M1+M2+…+M15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15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-D%</m:t>
          </m:r>
        </m:oMath>
      </m:oMathPara>
    </w:p>
    <w:p w14:paraId="1A40B995" w14:textId="77777777" w:rsidR="00E628BD" w:rsidRPr="00E628BD" w:rsidRDefault="00E628BD" w:rsidP="00E628BD">
      <w:pPr>
        <w:keepNext/>
        <w:keepLines/>
        <w:jc w:val="center"/>
        <w:outlineLvl w:val="1"/>
        <w:rPr>
          <w:rFonts w:eastAsiaTheme="majorEastAsia"/>
          <w:b/>
          <w:i/>
          <w:sz w:val="20"/>
          <w:szCs w:val="20"/>
        </w:rPr>
      </w:pPr>
    </w:p>
    <w:p w14:paraId="401C4BBE" w14:textId="77777777" w:rsidR="00E628BD" w:rsidRPr="00E628BD" w:rsidRDefault="00E628BD" w:rsidP="00E628BD">
      <w:pPr>
        <w:tabs>
          <w:tab w:val="left" w:pos="851"/>
          <w:tab w:val="left" w:pos="993"/>
        </w:tabs>
        <w:spacing w:after="120"/>
        <w:ind w:firstLine="567"/>
        <w:jc w:val="both"/>
        <w:rPr>
          <w:i/>
          <w:sz w:val="20"/>
          <w:szCs w:val="20"/>
        </w:rPr>
      </w:pPr>
      <w:r w:rsidRPr="00E628BD">
        <w:rPr>
          <w:i/>
          <w:sz w:val="20"/>
          <w:szCs w:val="20"/>
        </w:rPr>
        <w:t>Unde,</w:t>
      </w:r>
    </w:p>
    <w:p w14:paraId="18927DDC" w14:textId="77777777" w:rsidR="00E628BD" w:rsidRPr="00E628BD" w:rsidRDefault="00E628BD" w:rsidP="00E628BD">
      <w:pPr>
        <w:tabs>
          <w:tab w:val="left" w:pos="851"/>
          <w:tab w:val="left" w:pos="993"/>
        </w:tabs>
        <w:ind w:firstLine="567"/>
        <w:jc w:val="both"/>
        <w:rPr>
          <w:i/>
          <w:sz w:val="20"/>
          <w:szCs w:val="20"/>
        </w:rPr>
      </w:pPr>
      <w:r w:rsidRPr="00E628BD">
        <w:rPr>
          <w:i/>
          <w:sz w:val="20"/>
          <w:szCs w:val="20"/>
        </w:rPr>
        <w:t>Pu – reprezintă prețul unitar ofertat;</w:t>
      </w:r>
    </w:p>
    <w:p w14:paraId="46F31F7D" w14:textId="77777777" w:rsidR="00E628BD" w:rsidRPr="00E628BD" w:rsidRDefault="00E628BD" w:rsidP="00E628BD">
      <w:pPr>
        <w:tabs>
          <w:tab w:val="left" w:pos="851"/>
          <w:tab w:val="left" w:pos="993"/>
        </w:tabs>
        <w:ind w:firstLine="567"/>
        <w:jc w:val="both"/>
        <w:rPr>
          <w:i/>
          <w:sz w:val="20"/>
          <w:szCs w:val="20"/>
        </w:rPr>
      </w:pPr>
      <w:r w:rsidRPr="00E628BD">
        <w:rPr>
          <w:i/>
          <w:sz w:val="20"/>
          <w:szCs w:val="20"/>
        </w:rPr>
        <w:t>M</w:t>
      </w:r>
      <w:r w:rsidRPr="00E628BD">
        <w:rPr>
          <w:i/>
          <w:sz w:val="20"/>
          <w:szCs w:val="20"/>
          <w:vertAlign w:val="subscript"/>
        </w:rPr>
        <w:t>1</w:t>
      </w:r>
      <w:r w:rsidRPr="00E628BD">
        <w:rPr>
          <w:i/>
          <w:sz w:val="20"/>
          <w:szCs w:val="20"/>
        </w:rPr>
        <w:t xml:space="preserve">–reprezintă media prețurilor afișate la </w:t>
      </w:r>
      <w:r w:rsidRPr="00E628BD">
        <w:rPr>
          <w:b/>
          <w:i/>
          <w:sz w:val="20"/>
          <w:szCs w:val="20"/>
        </w:rPr>
        <w:t>toate stațiile din localitatea/regiunea specificată în pct. 1</w:t>
      </w:r>
      <w:r w:rsidRPr="00E628BD">
        <w:rPr>
          <w:i/>
          <w:sz w:val="20"/>
          <w:szCs w:val="20"/>
        </w:rPr>
        <w:t xml:space="preserve"> pentru prima zi;</w:t>
      </w:r>
    </w:p>
    <w:p w14:paraId="780BCB95" w14:textId="77777777" w:rsidR="00E628BD" w:rsidRPr="00E628BD" w:rsidRDefault="00E628BD" w:rsidP="00E628BD">
      <w:pPr>
        <w:tabs>
          <w:tab w:val="left" w:pos="851"/>
          <w:tab w:val="left" w:pos="993"/>
        </w:tabs>
        <w:ind w:firstLine="567"/>
        <w:jc w:val="both"/>
        <w:rPr>
          <w:i/>
          <w:sz w:val="20"/>
          <w:szCs w:val="20"/>
        </w:rPr>
      </w:pPr>
      <w:r w:rsidRPr="00E628BD">
        <w:rPr>
          <w:i/>
          <w:sz w:val="20"/>
          <w:szCs w:val="20"/>
        </w:rPr>
        <w:t>M</w:t>
      </w:r>
      <w:r w:rsidRPr="00E628BD">
        <w:rPr>
          <w:i/>
          <w:sz w:val="20"/>
          <w:szCs w:val="20"/>
          <w:vertAlign w:val="subscript"/>
        </w:rPr>
        <w:t>2</w:t>
      </w:r>
      <w:r w:rsidRPr="00E628BD">
        <w:rPr>
          <w:i/>
          <w:sz w:val="20"/>
          <w:szCs w:val="20"/>
        </w:rPr>
        <w:t xml:space="preserve">– reprezintă media prețurilor afișate la </w:t>
      </w:r>
      <w:r w:rsidRPr="00E628BD">
        <w:rPr>
          <w:b/>
          <w:i/>
          <w:sz w:val="20"/>
          <w:szCs w:val="20"/>
        </w:rPr>
        <w:t>toate stațiile din localitatea/regiunea specificată în pct. 1</w:t>
      </w:r>
      <w:r w:rsidRPr="00E628BD">
        <w:rPr>
          <w:i/>
          <w:sz w:val="20"/>
          <w:szCs w:val="20"/>
        </w:rPr>
        <w:t xml:space="preserve">  pentru a doua zi;</w:t>
      </w:r>
    </w:p>
    <w:p w14:paraId="778E16C6" w14:textId="77777777" w:rsidR="00E628BD" w:rsidRPr="00E628BD" w:rsidRDefault="00E628BD" w:rsidP="00E628BD">
      <w:pPr>
        <w:tabs>
          <w:tab w:val="left" w:pos="851"/>
          <w:tab w:val="left" w:pos="993"/>
        </w:tabs>
        <w:ind w:firstLine="567"/>
        <w:jc w:val="both"/>
        <w:rPr>
          <w:i/>
          <w:sz w:val="20"/>
          <w:szCs w:val="20"/>
        </w:rPr>
      </w:pPr>
      <w:r w:rsidRPr="00E628BD">
        <w:rPr>
          <w:i/>
          <w:sz w:val="20"/>
          <w:szCs w:val="20"/>
        </w:rPr>
        <w:t>M</w:t>
      </w:r>
      <w:r w:rsidRPr="00E628BD">
        <w:rPr>
          <w:i/>
          <w:sz w:val="20"/>
          <w:szCs w:val="20"/>
          <w:vertAlign w:val="subscript"/>
        </w:rPr>
        <w:t>15</w:t>
      </w:r>
      <w:r w:rsidRPr="00E628BD">
        <w:rPr>
          <w:i/>
          <w:sz w:val="20"/>
          <w:szCs w:val="20"/>
        </w:rPr>
        <w:t xml:space="preserve">– reprezintă media prețurilor afișate la </w:t>
      </w:r>
      <w:r w:rsidRPr="00E628BD">
        <w:rPr>
          <w:b/>
          <w:i/>
          <w:sz w:val="20"/>
          <w:szCs w:val="20"/>
        </w:rPr>
        <w:t>toate stațiile din localitatea/regiunea specificată în pct. 1</w:t>
      </w:r>
      <w:r w:rsidRPr="00E628BD">
        <w:rPr>
          <w:i/>
          <w:sz w:val="20"/>
          <w:szCs w:val="20"/>
        </w:rPr>
        <w:t xml:space="preserve">  pentru a cincisprezecea zi;</w:t>
      </w:r>
    </w:p>
    <w:p w14:paraId="7EBC6286" w14:textId="2427DF9F" w:rsidR="00E628BD" w:rsidRPr="00E628BD" w:rsidRDefault="00E628BD" w:rsidP="00C92236">
      <w:pPr>
        <w:tabs>
          <w:tab w:val="left" w:pos="851"/>
          <w:tab w:val="left" w:pos="993"/>
        </w:tabs>
        <w:ind w:firstLine="567"/>
        <w:jc w:val="both"/>
        <w:rPr>
          <w:i/>
          <w:sz w:val="20"/>
          <w:szCs w:val="20"/>
        </w:rPr>
      </w:pPr>
      <w:r w:rsidRPr="00E628BD">
        <w:rPr>
          <w:i/>
          <w:sz w:val="20"/>
          <w:szCs w:val="20"/>
        </w:rPr>
        <w:t>D% –reprezintă discount-ul aplicat.</w:t>
      </w:r>
    </w:p>
    <w:p w14:paraId="6677C5D5" w14:textId="28BA8BE3" w:rsidR="00B970CA" w:rsidRPr="00E628BD" w:rsidRDefault="00E628BD" w:rsidP="00E628BD">
      <w:pPr>
        <w:tabs>
          <w:tab w:val="right" w:pos="426"/>
        </w:tabs>
        <w:spacing w:before="120"/>
        <w:ind w:left="142"/>
        <w:rPr>
          <w:b/>
          <w:i/>
          <w:noProof w:val="0"/>
          <w:sz w:val="20"/>
          <w:szCs w:val="20"/>
          <w:lang w:eastAsia="ru-RU"/>
        </w:rPr>
      </w:pPr>
      <w:r w:rsidRPr="00E628BD">
        <w:rPr>
          <w:bCs/>
          <w:i/>
          <w:iCs/>
          <w:sz w:val="20"/>
          <w:szCs w:val="20"/>
        </w:rPr>
        <w:t xml:space="preserve">Discount-ul este specificat expres în ofertă și ulterior în </w:t>
      </w:r>
      <w:r w:rsidRPr="00E628BD">
        <w:rPr>
          <w:i/>
          <w:sz w:val="20"/>
          <w:szCs w:val="20"/>
        </w:rPr>
        <w:t xml:space="preserve"> </w:t>
      </w:r>
      <w:r w:rsidRPr="00E628BD">
        <w:rPr>
          <w:bCs/>
          <w:i/>
          <w:iCs/>
          <w:sz w:val="20"/>
          <w:szCs w:val="20"/>
        </w:rPr>
        <w:t>anexa nr. 2 la contract, rămânînd neschimbat pe întreaga perioadă de valabilitate al acestuia. Propunerea financiară este însoțită obligatoriu de documentele confirmative cu privire la prețurile prezentate (bon fiscal)</w:t>
      </w:r>
      <w:r w:rsidR="00C92236">
        <w:rPr>
          <w:bCs/>
          <w:i/>
          <w:iCs/>
          <w:sz w:val="20"/>
          <w:szCs w:val="20"/>
        </w:rPr>
        <w:t>)</w:t>
      </w:r>
      <w:r w:rsidRPr="00E628BD">
        <w:rPr>
          <w:bCs/>
          <w:i/>
          <w:iCs/>
          <w:sz w:val="20"/>
          <w:szCs w:val="20"/>
        </w:rPr>
        <w:t>.</w:t>
      </w:r>
    </w:p>
    <w:p w14:paraId="1BED5B2A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Termenul limită de depunere/deschidere a ofertelor:</w:t>
      </w:r>
    </w:p>
    <w:p w14:paraId="7BCF2B7A" w14:textId="77777777" w:rsidR="00B970CA" w:rsidRPr="00273005" w:rsidRDefault="00B970CA" w:rsidP="00B970C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273005">
        <w:rPr>
          <w:b/>
          <w:noProof w:val="0"/>
          <w:lang w:eastAsia="ru-RU"/>
        </w:rPr>
        <w:t xml:space="preserve">conform SIA RSAP </w:t>
      </w:r>
    </w:p>
    <w:p w14:paraId="55C3E3A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la care trebuie transmise ofertele sau cererile de participare: </w:t>
      </w:r>
    </w:p>
    <w:p w14:paraId="57005826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eastAsia="ru-RU"/>
        </w:rPr>
      </w:pPr>
      <w:r w:rsidRPr="00273005">
        <w:rPr>
          <w:b/>
          <w:i/>
          <w:noProof w:val="0"/>
          <w:lang w:eastAsia="ru-RU"/>
        </w:rPr>
        <w:t>Ofertele sau cererile de participare vor fi depuse electronic prin intermediul SIA RSAP</w:t>
      </w:r>
    </w:p>
    <w:p w14:paraId="4342A0A4" w14:textId="7D7C3C8A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Termenul de valabilitate a ofertelor: </w:t>
      </w:r>
      <w:r w:rsidR="00A61E2F">
        <w:rPr>
          <w:b/>
          <w:noProof w:val="0"/>
          <w:lang w:eastAsia="ru-RU"/>
        </w:rPr>
        <w:t>30</w:t>
      </w:r>
      <w:r w:rsidR="00916291" w:rsidRPr="00273005">
        <w:rPr>
          <w:b/>
          <w:noProof w:val="0"/>
          <w:lang w:eastAsia="ru-RU"/>
        </w:rPr>
        <w:t xml:space="preserve"> zile</w:t>
      </w:r>
    </w:p>
    <w:p w14:paraId="6E19909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Locul deschiderii ofertelor: </w:t>
      </w:r>
      <w:r w:rsidR="00916291" w:rsidRPr="00273005">
        <w:rPr>
          <w:b/>
          <w:noProof w:val="0"/>
          <w:lang w:eastAsia="ru-RU"/>
        </w:rPr>
        <w:t>SIA RSAP</w:t>
      </w:r>
    </w:p>
    <w:p w14:paraId="65CBCE1C" w14:textId="77777777" w:rsidR="00B970CA" w:rsidRPr="00273005" w:rsidRDefault="00B970CA" w:rsidP="009162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</w:t>
      </w:r>
      <w:r w:rsidR="00916291" w:rsidRPr="00273005">
        <w:rPr>
          <w:noProof w:val="0"/>
          <w:sz w:val="20"/>
          <w:lang w:eastAsia="ru-RU"/>
        </w:rPr>
        <w:t xml:space="preserve"> </w:t>
      </w:r>
      <w:r w:rsidRPr="00273005">
        <w:rPr>
          <w:i/>
          <w:noProof w:val="0"/>
          <w:lang w:eastAsia="ru-RU"/>
        </w:rPr>
        <w:t xml:space="preserve">Ofertele întârziate vor fi respinse. </w:t>
      </w:r>
    </w:p>
    <w:p w14:paraId="56AEF44B" w14:textId="77777777" w:rsidR="00B970CA" w:rsidRPr="00273005" w:rsidRDefault="00B970CA" w:rsidP="00827073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Persoanele autorizate să asiste la deschiderea ofertelor: </w:t>
      </w:r>
      <w:r w:rsidRPr="00273005">
        <w:rPr>
          <w:noProof w:val="0"/>
          <w:lang w:eastAsia="ru-RU"/>
        </w:rPr>
        <w:br/>
      </w:r>
      <w:r w:rsidRPr="00273005">
        <w:rPr>
          <w:i/>
          <w:noProof w:val="0"/>
          <w:lang w:eastAsia="ru-RU"/>
        </w:rPr>
        <w:t>Ofertanții sau reprezentanții acestora au dreptul să participe la deschiderea ofertelor, cu excepția cazului cînd ofertele au fost depuse prin SIA RSAP</w:t>
      </w:r>
      <w:r w:rsidRPr="00273005">
        <w:rPr>
          <w:noProof w:val="0"/>
          <w:lang w:eastAsia="ru-RU"/>
        </w:rPr>
        <w:t>.</w:t>
      </w:r>
    </w:p>
    <w:p w14:paraId="10DEBF3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Limba sau limbile în care trebuie redactate ofertele sau cererile de participare: </w:t>
      </w:r>
      <w:r w:rsidR="00916291" w:rsidRPr="00273005">
        <w:rPr>
          <w:b/>
          <w:noProof w:val="0"/>
          <w:lang w:eastAsia="ru-RU"/>
        </w:rPr>
        <w:t>limba română</w:t>
      </w:r>
      <w:r w:rsidR="00916291" w:rsidRPr="00273005">
        <w:rPr>
          <w:noProof w:val="0"/>
          <w:lang w:eastAsia="ru-RU"/>
        </w:rPr>
        <w:t xml:space="preserve"> </w:t>
      </w:r>
    </w:p>
    <w:p w14:paraId="4C5A258D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Respectivul contract se referă la un proiect și/sau program finanțat din fonduri ale Uniunii Europene: </w:t>
      </w:r>
      <w:r w:rsidR="00916291" w:rsidRPr="00273005">
        <w:rPr>
          <w:noProof w:val="0"/>
          <w:lang w:eastAsia="ru-RU"/>
        </w:rPr>
        <w:t xml:space="preserve">  </w:t>
      </w:r>
      <w:r w:rsidR="00916291" w:rsidRPr="00273005">
        <w:rPr>
          <w:b/>
          <w:noProof w:val="0"/>
          <w:lang w:eastAsia="ru-RU"/>
        </w:rPr>
        <w:t>Nu</w:t>
      </w:r>
    </w:p>
    <w:p w14:paraId="395F6F22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și adresa organismului competent de soluționare a contestațiilor: </w:t>
      </w:r>
    </w:p>
    <w:p w14:paraId="1D374E2F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Agenția Națională pentru Soluționarea Contestațiilor</w:t>
      </w:r>
    </w:p>
    <w:p w14:paraId="6DBF2AF3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Adresa: mun. Chișinău, bd. Ștefan cel Mare și Sfânt nr.124 (et.4), MD 2001;</w:t>
      </w:r>
    </w:p>
    <w:p w14:paraId="59DFB03A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Tel/Fax/email:022-820 652, 022 820-651, contestatii@ansc.md</w:t>
      </w:r>
    </w:p>
    <w:p w14:paraId="757875F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="00827073" w:rsidRPr="00273005">
        <w:rPr>
          <w:noProof w:val="0"/>
          <w:lang w:eastAsia="ru-RU"/>
        </w:rPr>
        <w:t>_____</w:t>
      </w:r>
      <w:r w:rsidR="00916291" w:rsidRPr="00273005">
        <w:rPr>
          <w:noProof w:val="0"/>
          <w:lang w:eastAsia="ru-RU"/>
        </w:rPr>
        <w:t>------</w:t>
      </w:r>
      <w:r w:rsidRPr="00273005">
        <w:rPr>
          <w:noProof w:val="0"/>
          <w:lang w:eastAsia="ru-RU"/>
        </w:rPr>
        <w:t>____</w:t>
      </w:r>
      <w:r w:rsidR="00827073" w:rsidRPr="00273005">
        <w:rPr>
          <w:noProof w:val="0"/>
          <w:lang w:eastAsia="ru-RU"/>
        </w:rPr>
        <w:t>_____</w:t>
      </w:r>
    </w:p>
    <w:p w14:paraId="295256DB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lastRenderedPageBreak/>
        <w:t>În cazul achizițiilor periodice, calendarul estimat pentru publicarea anunțurilor viitoare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827073" w:rsidRPr="00273005">
        <w:rPr>
          <w:noProof w:val="0"/>
          <w:shd w:val="clear" w:color="auto" w:fill="FFFFFF" w:themeFill="background1"/>
          <w:lang w:eastAsia="ru-RU"/>
        </w:rPr>
        <w:t>----</w:t>
      </w:r>
    </w:p>
    <w:p w14:paraId="56DAC608" w14:textId="2C71FF1A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Data publicării anunțului de intenție sau, după caz, precizarea că nu a fost publicat un astfel de </w:t>
      </w:r>
      <w:r w:rsidR="00916291" w:rsidRPr="00273005">
        <w:rPr>
          <w:noProof w:val="0"/>
          <w:shd w:val="clear" w:color="auto" w:fill="FFFFFF" w:themeFill="background1"/>
          <w:lang w:eastAsia="ru-RU"/>
        </w:rPr>
        <w:t>anunț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9A11A9">
        <w:rPr>
          <w:b/>
          <w:noProof w:val="0"/>
          <w:shd w:val="clear" w:color="auto" w:fill="FFFFFF" w:themeFill="background1"/>
          <w:lang w:eastAsia="ru-RU"/>
        </w:rPr>
        <w:t>-------</w:t>
      </w:r>
      <w:bookmarkStart w:id="2" w:name="_GoBack"/>
      <w:bookmarkEnd w:id="2"/>
    </w:p>
    <w:p w14:paraId="21EBFCC5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transmiterii spre publicare a anunțului de participar</w:t>
      </w:r>
      <w:r w:rsidRPr="00273005">
        <w:rPr>
          <w:noProof w:val="0"/>
          <w:shd w:val="clear" w:color="auto" w:fill="FFFFFF" w:themeFill="background1"/>
          <w:lang w:eastAsia="ru-RU"/>
        </w:rPr>
        <w:t>e:</w:t>
      </w:r>
      <w:r w:rsidR="00E416F3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Pr="00273005">
        <w:rPr>
          <w:noProof w:val="0"/>
          <w:shd w:val="clear" w:color="auto" w:fill="FFFFFF" w:themeFill="background1"/>
          <w:lang w:eastAsia="ru-RU"/>
        </w:rPr>
        <w:t>__________________</w:t>
      </w:r>
    </w:p>
    <w:p w14:paraId="754CDF9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6"/>
        <w:gridCol w:w="3714"/>
      </w:tblGrid>
      <w:tr w:rsidR="00B970CA" w:rsidRPr="00273005" w14:paraId="16359499" w14:textId="77777777" w:rsidTr="00F44D8B">
        <w:tc>
          <w:tcPr>
            <w:tcW w:w="5305" w:type="dxa"/>
            <w:shd w:val="clear" w:color="auto" w:fill="FFFFFF" w:themeFill="background1"/>
          </w:tcPr>
          <w:p w14:paraId="21299AE4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5427CEC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Se va utiliza/accepta sau nu</w:t>
            </w:r>
          </w:p>
        </w:tc>
      </w:tr>
      <w:tr w:rsidR="00B970CA" w:rsidRPr="00273005" w14:paraId="55D3ECFF" w14:textId="77777777" w:rsidTr="00F44D8B">
        <w:tc>
          <w:tcPr>
            <w:tcW w:w="5305" w:type="dxa"/>
            <w:shd w:val="clear" w:color="auto" w:fill="FFFFFF" w:themeFill="background1"/>
          </w:tcPr>
          <w:p w14:paraId="20926A4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2C04F912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5242D357" w14:textId="77777777" w:rsidTr="00F44D8B">
        <w:tc>
          <w:tcPr>
            <w:tcW w:w="5305" w:type="dxa"/>
            <w:shd w:val="clear" w:color="auto" w:fill="FFFFFF" w:themeFill="background1"/>
          </w:tcPr>
          <w:p w14:paraId="3E37DB16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7FDCBCC5" w14:textId="6E8C4F17" w:rsidR="00B970CA" w:rsidRPr="00273005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NU</w:t>
            </w:r>
          </w:p>
        </w:tc>
      </w:tr>
      <w:tr w:rsidR="00B970CA" w:rsidRPr="00273005" w14:paraId="0BFED0B6" w14:textId="77777777" w:rsidTr="00F44D8B">
        <w:tc>
          <w:tcPr>
            <w:tcW w:w="5305" w:type="dxa"/>
            <w:shd w:val="clear" w:color="auto" w:fill="FFFFFF" w:themeFill="background1"/>
          </w:tcPr>
          <w:p w14:paraId="68B2A185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27EB6141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0ED657BB" w14:textId="77777777" w:rsidTr="00F44D8B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49997E47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208E516C" w14:textId="050AE67B" w:rsidR="00B970CA" w:rsidRPr="00273005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NU</w:t>
            </w:r>
          </w:p>
        </w:tc>
      </w:tr>
    </w:tbl>
    <w:p w14:paraId="4FF05CF3" w14:textId="0258243B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055A7C">
        <w:rPr>
          <w:b/>
          <w:noProof w:val="0"/>
          <w:lang w:eastAsia="ru-RU"/>
        </w:rPr>
        <w:t>Nu</w:t>
      </w:r>
    </w:p>
    <w:p w14:paraId="532AC313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Alte informații relevante: </w:t>
      </w:r>
      <w:r w:rsidRPr="00273005">
        <w:rPr>
          <w:noProof w:val="0"/>
          <w:shd w:val="clear" w:color="auto" w:fill="FFFFFF" w:themeFill="background1"/>
          <w:lang w:eastAsia="ru-RU"/>
        </w:rPr>
        <w:t>_______________________________________________</w:t>
      </w:r>
    </w:p>
    <w:p w14:paraId="2A8A7FDA" w14:textId="77777777" w:rsidR="00B970CA" w:rsidRPr="00273005" w:rsidRDefault="00B970CA" w:rsidP="00B970CA">
      <w:pPr>
        <w:shd w:val="clear" w:color="auto" w:fill="FFFFFF" w:themeFill="background1"/>
        <w:spacing w:before="120" w:after="120"/>
        <w:rPr>
          <w:noProof w:val="0"/>
          <w:lang w:eastAsia="ru-RU"/>
        </w:rPr>
      </w:pPr>
    </w:p>
    <w:p w14:paraId="1E57A0C5" w14:textId="77777777" w:rsidR="00B970CA" w:rsidRPr="00273005" w:rsidRDefault="00B970CA" w:rsidP="00B970C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Cs/>
          <w:color w:val="000000"/>
        </w:rPr>
      </w:pPr>
      <w:r w:rsidRPr="00273005">
        <w:rPr>
          <w:noProof w:val="0"/>
          <w:lang w:eastAsia="ru-RU"/>
        </w:rPr>
        <w:t xml:space="preserve">Conducătorul grupului de lucru:  </w:t>
      </w:r>
      <w:r w:rsidR="004F152C" w:rsidRPr="00273005">
        <w:rPr>
          <w:noProof w:val="0"/>
          <w:lang w:eastAsia="ru-RU"/>
        </w:rPr>
        <w:t xml:space="preserve"> </w:t>
      </w:r>
      <w:r w:rsidRPr="00273005">
        <w:rPr>
          <w:noProof w:val="0"/>
          <w:shd w:val="clear" w:color="auto" w:fill="FFFFFF" w:themeFill="background1"/>
          <w:lang w:eastAsia="ru-RU"/>
        </w:rPr>
        <w:t xml:space="preserve">______________________________  </w:t>
      </w:r>
      <w:r w:rsidRPr="00273005">
        <w:t>.</w:t>
      </w:r>
    </w:p>
    <w:p w14:paraId="22BF5F7D" w14:textId="77777777" w:rsidR="00B970CA" w:rsidRPr="00273005" w:rsidRDefault="00B970CA" w:rsidP="00B970CA">
      <w:pPr>
        <w:tabs>
          <w:tab w:val="decimal" w:pos="8364"/>
        </w:tabs>
        <w:spacing w:line="276" w:lineRule="auto"/>
        <w:ind w:right="-144"/>
        <w:jc w:val="center"/>
        <w:rPr>
          <w:bCs/>
          <w:color w:val="000000"/>
        </w:rPr>
      </w:pPr>
    </w:p>
    <w:p w14:paraId="22BF018C" w14:textId="77777777" w:rsidR="00F523DD" w:rsidRPr="00273005" w:rsidRDefault="00F523DD"/>
    <w:sectPr w:rsidR="00F523DD" w:rsidRPr="002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3E6C1112"/>
    <w:lvl w:ilvl="0" w:tplc="37DC5BB4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it-I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3096D58"/>
    <w:multiLevelType w:val="hybridMultilevel"/>
    <w:tmpl w:val="7F6E10CE"/>
    <w:lvl w:ilvl="0" w:tplc="F9FCF14C">
      <w:start w:val="13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5B0C98"/>
    <w:multiLevelType w:val="hybridMultilevel"/>
    <w:tmpl w:val="B80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7FA"/>
    <w:multiLevelType w:val="hybridMultilevel"/>
    <w:tmpl w:val="155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67E2"/>
    <w:multiLevelType w:val="hybridMultilevel"/>
    <w:tmpl w:val="2CB2FB9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75B3"/>
    <w:multiLevelType w:val="hybridMultilevel"/>
    <w:tmpl w:val="095C5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36DB"/>
    <w:multiLevelType w:val="hybridMultilevel"/>
    <w:tmpl w:val="689A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F"/>
    <w:rsid w:val="000044E0"/>
    <w:rsid w:val="00005322"/>
    <w:rsid w:val="00005BFF"/>
    <w:rsid w:val="00055A7C"/>
    <w:rsid w:val="000564A4"/>
    <w:rsid w:val="0007608A"/>
    <w:rsid w:val="00094D41"/>
    <w:rsid w:val="00095CD3"/>
    <w:rsid w:val="000B35C2"/>
    <w:rsid w:val="000B5F7B"/>
    <w:rsid w:val="00100EE9"/>
    <w:rsid w:val="00170F9A"/>
    <w:rsid w:val="001B67D2"/>
    <w:rsid w:val="00237B30"/>
    <w:rsid w:val="00246AF6"/>
    <w:rsid w:val="00273005"/>
    <w:rsid w:val="003165B3"/>
    <w:rsid w:val="003213F5"/>
    <w:rsid w:val="0034302D"/>
    <w:rsid w:val="00352BB1"/>
    <w:rsid w:val="003D1AC7"/>
    <w:rsid w:val="00462334"/>
    <w:rsid w:val="00480EBB"/>
    <w:rsid w:val="00481BCB"/>
    <w:rsid w:val="00496F6F"/>
    <w:rsid w:val="004A5C15"/>
    <w:rsid w:val="004F152C"/>
    <w:rsid w:val="00520B11"/>
    <w:rsid w:val="005314B9"/>
    <w:rsid w:val="00532D91"/>
    <w:rsid w:val="00574748"/>
    <w:rsid w:val="005748EC"/>
    <w:rsid w:val="005C7C8F"/>
    <w:rsid w:val="005E5A1B"/>
    <w:rsid w:val="005F238F"/>
    <w:rsid w:val="006024C3"/>
    <w:rsid w:val="00623795"/>
    <w:rsid w:val="0067432E"/>
    <w:rsid w:val="006A7758"/>
    <w:rsid w:val="006B208C"/>
    <w:rsid w:val="006B2B81"/>
    <w:rsid w:val="006D00B0"/>
    <w:rsid w:val="006E14F4"/>
    <w:rsid w:val="006F65C8"/>
    <w:rsid w:val="00706DF9"/>
    <w:rsid w:val="007323C2"/>
    <w:rsid w:val="007372D9"/>
    <w:rsid w:val="007762A4"/>
    <w:rsid w:val="007813F6"/>
    <w:rsid w:val="007914B7"/>
    <w:rsid w:val="007F3F8D"/>
    <w:rsid w:val="00827073"/>
    <w:rsid w:val="00837004"/>
    <w:rsid w:val="00890BDE"/>
    <w:rsid w:val="008B4867"/>
    <w:rsid w:val="00902ECA"/>
    <w:rsid w:val="00916291"/>
    <w:rsid w:val="009A11A9"/>
    <w:rsid w:val="009B54B8"/>
    <w:rsid w:val="009D2FC1"/>
    <w:rsid w:val="009D3C2C"/>
    <w:rsid w:val="00A61E2F"/>
    <w:rsid w:val="00A85375"/>
    <w:rsid w:val="00A8702E"/>
    <w:rsid w:val="00A932B8"/>
    <w:rsid w:val="00AB07FE"/>
    <w:rsid w:val="00AB5F35"/>
    <w:rsid w:val="00B13E37"/>
    <w:rsid w:val="00B5360F"/>
    <w:rsid w:val="00B624A6"/>
    <w:rsid w:val="00B71E84"/>
    <w:rsid w:val="00B970CA"/>
    <w:rsid w:val="00BC632D"/>
    <w:rsid w:val="00BC6456"/>
    <w:rsid w:val="00BE1766"/>
    <w:rsid w:val="00C03DAE"/>
    <w:rsid w:val="00C123A1"/>
    <w:rsid w:val="00C221E8"/>
    <w:rsid w:val="00C46DBB"/>
    <w:rsid w:val="00C92236"/>
    <w:rsid w:val="00CA6255"/>
    <w:rsid w:val="00CD44FB"/>
    <w:rsid w:val="00D422FC"/>
    <w:rsid w:val="00DB0549"/>
    <w:rsid w:val="00DB67F6"/>
    <w:rsid w:val="00DE6E0C"/>
    <w:rsid w:val="00DE7087"/>
    <w:rsid w:val="00E06AFC"/>
    <w:rsid w:val="00E416F3"/>
    <w:rsid w:val="00E43C00"/>
    <w:rsid w:val="00E53305"/>
    <w:rsid w:val="00E55912"/>
    <w:rsid w:val="00E55CD6"/>
    <w:rsid w:val="00E628BD"/>
    <w:rsid w:val="00E86419"/>
    <w:rsid w:val="00E91B30"/>
    <w:rsid w:val="00F117B6"/>
    <w:rsid w:val="00F1658C"/>
    <w:rsid w:val="00F21542"/>
    <w:rsid w:val="00F523DD"/>
    <w:rsid w:val="00F60C62"/>
    <w:rsid w:val="00F833EF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242"/>
  <w15:chartTrackingRefBased/>
  <w15:docId w15:val="{D3FFB0C8-336F-47AB-B268-7D932B1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0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B970CA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next w:val="a5"/>
    <w:uiPriority w:val="39"/>
    <w:rsid w:val="00B970CA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B970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39"/>
    <w:rsid w:val="00B9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C123A1"/>
    <w:rPr>
      <w:color w:val="0563C1" w:themeColor="hyperlink"/>
      <w:u w:val="single"/>
    </w:rPr>
  </w:style>
  <w:style w:type="paragraph" w:styleId="a7">
    <w:name w:val="Body Text Indent"/>
    <w:basedOn w:val="a0"/>
    <w:link w:val="a8"/>
    <w:uiPriority w:val="99"/>
    <w:semiHidden/>
    <w:unhideWhenUsed/>
    <w:rsid w:val="0007608A"/>
    <w:pPr>
      <w:spacing w:after="120"/>
      <w:ind w:left="283"/>
    </w:pPr>
    <w:rPr>
      <w:noProof w:val="0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7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32D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32D91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if.gov.md" TargetMode="External"/><Relationship Id="rId5" Type="http://schemas.openxmlformats.org/officeDocument/2006/relationships/hyperlink" Target="mailto:ctif@cti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Caba-Bradu</dc:creator>
  <cp:keywords/>
  <dc:description/>
  <cp:lastModifiedBy>Ina Caba-Bradu</cp:lastModifiedBy>
  <cp:revision>19</cp:revision>
  <cp:lastPrinted>2021-11-16T09:05:00Z</cp:lastPrinted>
  <dcterms:created xsi:type="dcterms:W3CDTF">2021-11-22T07:39:00Z</dcterms:created>
  <dcterms:modified xsi:type="dcterms:W3CDTF">2021-11-22T08:27:00Z</dcterms:modified>
</cp:coreProperties>
</file>